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D4" w:rsidRDefault="009E3ED4" w:rsidP="005460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E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8485069"/>
            <wp:effectExtent l="0" t="0" r="0" b="0"/>
            <wp:docPr id="1" name="Рисунок 1" descr="D:\Документы\2016, 2017\СТАНДАРТЫ\АУ Спортивная подготовка по олимпийским видам спорта\женя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2016, 2017\СТАНДАРТЫ\АУ Спортивная подготовка по олимпийским видам спорта\женя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ED4" w:rsidRDefault="009E3ED4" w:rsidP="005460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ED4" w:rsidRDefault="009E3ED4" w:rsidP="005460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ED4" w:rsidRDefault="009E3ED4" w:rsidP="005460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ED4" w:rsidRDefault="009E3ED4" w:rsidP="005460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ED4" w:rsidRDefault="009E3ED4" w:rsidP="005460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ED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20130" cy="8367424"/>
            <wp:effectExtent l="0" t="0" r="0" b="0"/>
            <wp:docPr id="2" name="Рисунок 2" descr="D:\Документы\2016, 2017\СТАНДАРТЫ\АУ Спортивная подготовка по олимпийским видам спорта\женя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2016, 2017\СТАНДАРТЫ\АУ Спортивная подготовка по олимпийским видам спорта\женя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6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ED4" w:rsidRDefault="009E3ED4" w:rsidP="005460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ED4" w:rsidRDefault="009E3ED4" w:rsidP="005460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ED4" w:rsidRDefault="009E3ED4" w:rsidP="005460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089" w:rsidRP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 </w:t>
      </w:r>
    </w:p>
    <w:p w:rsidR="00546089" w:rsidRP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постановлению А</w:t>
      </w:r>
      <w:r w:rsidRPr="0054608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546089" w:rsidRP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089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546089" w:rsidRDefault="00151920" w:rsidP="0054608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</w:t>
      </w:r>
      <w:r w:rsidR="00D01EEE">
        <w:rPr>
          <w:rFonts w:ascii="Times New Roman" w:hAnsi="Times New Roman" w:cs="Times New Roman"/>
          <w:sz w:val="24"/>
          <w:szCs w:val="24"/>
        </w:rPr>
        <w:t xml:space="preserve">2015 </w:t>
      </w:r>
      <w:r w:rsidR="00546089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6089" w:rsidRP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6089" w:rsidRPr="00546089" w:rsidRDefault="00546089" w:rsidP="00546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089">
        <w:rPr>
          <w:rFonts w:ascii="Times New Roman" w:hAnsi="Times New Roman" w:cs="Times New Roman"/>
          <w:sz w:val="24"/>
          <w:szCs w:val="24"/>
        </w:rPr>
        <w:t>СТАНДАРТ МУНИЦИПАЛЬНОЙ УСЛУГИ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Стандарт муниципальной услуги:</w:t>
      </w:r>
    </w:p>
    <w:p w:rsidR="00000684" w:rsidRDefault="00546089" w:rsidP="005460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46089">
        <w:rPr>
          <w:rFonts w:ascii="Times New Roman" w:hAnsi="Times New Roman" w:cs="Times New Roman"/>
          <w:sz w:val="24"/>
          <w:szCs w:val="24"/>
        </w:rPr>
        <w:t>Спортивная подготовка по олимпийским видам спорта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Разработчик стандарта муниципальной услуги: МКУ «Уп</w:t>
      </w:r>
      <w:r w:rsidR="00830E3B">
        <w:rPr>
          <w:rFonts w:ascii="Times New Roman CYR" w:hAnsi="Times New Roman CYR" w:cs="Times New Roman CYR"/>
          <w:bCs/>
          <w:sz w:val="24"/>
          <w:szCs w:val="24"/>
        </w:rPr>
        <w:t>равление по физической культуре и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спорту Саткинского муниципального района».</w:t>
      </w:r>
    </w:p>
    <w:p w:rsidR="00546089" w:rsidRDefault="00546089" w:rsidP="005460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стандарт определяет требования к муниципальным услугам, оказываемым спортивно-оздоровительными учреждениями и организациями населению Саткинского муниципального района, финансируемыми  МКУ «Управление п</w:t>
      </w:r>
      <w:r w:rsidR="00830E3B">
        <w:rPr>
          <w:rFonts w:ascii="Times New Roman" w:hAnsi="Times New Roman" w:cs="Times New Roman"/>
          <w:sz w:val="24"/>
          <w:szCs w:val="24"/>
        </w:rPr>
        <w:t xml:space="preserve">о физической культуре и </w:t>
      </w:r>
      <w:r>
        <w:rPr>
          <w:rFonts w:ascii="Times New Roman" w:hAnsi="Times New Roman" w:cs="Times New Roman"/>
          <w:sz w:val="24"/>
          <w:szCs w:val="24"/>
        </w:rPr>
        <w:t>спорту Саткинского муниципального района», из средств  бюджета Саткинского муниципального района.</w:t>
      </w:r>
    </w:p>
    <w:p w:rsidR="00546089" w:rsidRDefault="00546089" w:rsidP="0015192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Общее описание муниципальной услуги</w:t>
      </w:r>
    </w:p>
    <w:p w:rsidR="00546089" w:rsidRDefault="00151920" w:rsidP="00151920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 w:rsidR="00546089">
        <w:rPr>
          <w:rFonts w:ascii="Times New Roman CYR" w:hAnsi="Times New Roman CYR" w:cs="Times New Roman CYR"/>
          <w:sz w:val="24"/>
          <w:szCs w:val="24"/>
        </w:rPr>
        <w:t xml:space="preserve">Цель оказания  муниципальной услуги: 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занятий в спортивных секциях и группах оздоровительной направленности</w:t>
      </w:r>
    </w:p>
    <w:p w:rsidR="00546089" w:rsidRDefault="00151920" w:rsidP="0015192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 w:rsidR="00546089">
        <w:rPr>
          <w:rFonts w:ascii="Times New Roman CYR" w:hAnsi="Times New Roman CYR" w:cs="Times New Roman CYR"/>
          <w:sz w:val="24"/>
          <w:szCs w:val="24"/>
        </w:rPr>
        <w:t>Организация занятий по физической культуре и спорту – деятельность исполнителя по удовлетворению потребностей получателя в поддержании и укрепления здоровья, а также проведения физкультурно-оздоровительного и спортивного досуга.</w:t>
      </w:r>
    </w:p>
    <w:p w:rsidR="00546089" w:rsidRDefault="00151920" w:rsidP="00151920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2. </w:t>
      </w:r>
      <w:r w:rsidR="00546089">
        <w:rPr>
          <w:rFonts w:ascii="Times New Roman CYR" w:hAnsi="Times New Roman CYR" w:cs="Times New Roman CYR"/>
          <w:bCs/>
          <w:sz w:val="24"/>
          <w:szCs w:val="24"/>
        </w:rPr>
        <w:t>Основные действия по оказанию муниципальной услуги:</w:t>
      </w:r>
    </w:p>
    <w:p w:rsidR="00546089" w:rsidRDefault="00151920" w:rsidP="00151920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1) </w:t>
      </w:r>
      <w:r w:rsidR="00546089">
        <w:rPr>
          <w:rFonts w:ascii="Times New Roman CYR" w:hAnsi="Times New Roman CYR" w:cs="Times New Roman CYR"/>
          <w:bCs/>
          <w:sz w:val="24"/>
          <w:szCs w:val="24"/>
        </w:rPr>
        <w:t>Формирование здорового образа жизни, развитие физических, интеллектуальных и нравственных способностей, достижение спортивных успехов сообразно способностям.</w:t>
      </w:r>
    </w:p>
    <w:p w:rsidR="00546089" w:rsidRDefault="00151920" w:rsidP="00151920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2) </w:t>
      </w:r>
      <w:r w:rsidR="00546089">
        <w:rPr>
          <w:rFonts w:ascii="Times New Roman CYR" w:hAnsi="Times New Roman CYR" w:cs="Times New Roman CYR"/>
          <w:bCs/>
          <w:sz w:val="24"/>
          <w:szCs w:val="24"/>
        </w:rPr>
        <w:t>Организация, оказывающая муниципальную услугу:</w:t>
      </w:r>
    </w:p>
    <w:p w:rsidR="00546089" w:rsidRDefault="00546089" w:rsidP="005460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Автономное учреждение «Дворец спорта «Магнезит».</w:t>
      </w:r>
    </w:p>
    <w:p w:rsidR="00546089" w:rsidRDefault="00151920" w:rsidP="0015192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4. </w:t>
      </w:r>
      <w:r w:rsidR="00546089">
        <w:rPr>
          <w:rFonts w:ascii="Times New Roman CYR" w:hAnsi="Times New Roman CYR" w:cs="Times New Roman CYR"/>
          <w:bCs/>
          <w:sz w:val="24"/>
          <w:szCs w:val="24"/>
        </w:rPr>
        <w:t>Потенциальные потребители (получатели) муниципальной услуги:</w:t>
      </w:r>
    </w:p>
    <w:p w:rsidR="00546089" w:rsidRDefault="00546089" w:rsidP="005460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6089">
        <w:rPr>
          <w:rFonts w:ascii="Times New Roman" w:hAnsi="Times New Roman" w:cs="Times New Roman"/>
          <w:sz w:val="24"/>
          <w:szCs w:val="24"/>
        </w:rPr>
        <w:t>физические лица (граждане РФ)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089" w:rsidRDefault="00151920" w:rsidP="00151920">
      <w:pPr>
        <w:widowControl w:val="0"/>
        <w:autoSpaceDE w:val="0"/>
        <w:autoSpaceDN w:val="0"/>
        <w:adjustRightInd w:val="0"/>
        <w:spacing w:before="100" w:after="100" w:line="240" w:lineRule="auto"/>
        <w:ind w:firstLine="567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5. </w:t>
      </w:r>
      <w:r w:rsidR="00546089">
        <w:rPr>
          <w:rFonts w:ascii="Times New Roman CYR" w:hAnsi="Times New Roman CYR" w:cs="Times New Roman CYR"/>
          <w:bCs/>
          <w:sz w:val="24"/>
          <w:szCs w:val="24"/>
        </w:rPr>
        <w:t>Правовые основы оказания муниципальной услуги:</w:t>
      </w:r>
    </w:p>
    <w:p w:rsidR="00546089" w:rsidRPr="00546089" w:rsidRDefault="00546089" w:rsidP="00546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89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546089" w:rsidRPr="00546089" w:rsidRDefault="00546089" w:rsidP="00546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89">
        <w:rPr>
          <w:rFonts w:ascii="Times New Roman" w:hAnsi="Times New Roman" w:cs="Times New Roman"/>
          <w:sz w:val="24"/>
          <w:szCs w:val="24"/>
        </w:rPr>
        <w:t>- Фе</w:t>
      </w:r>
      <w:r w:rsidR="003B7AA7">
        <w:rPr>
          <w:rFonts w:ascii="Times New Roman" w:hAnsi="Times New Roman" w:cs="Times New Roman"/>
          <w:sz w:val="24"/>
          <w:szCs w:val="24"/>
        </w:rPr>
        <w:t xml:space="preserve">деральный закон от 04.12.2007 </w:t>
      </w:r>
      <w:r w:rsidRPr="00546089">
        <w:rPr>
          <w:rFonts w:ascii="Times New Roman" w:hAnsi="Times New Roman" w:cs="Times New Roman"/>
          <w:sz w:val="24"/>
          <w:szCs w:val="24"/>
        </w:rPr>
        <w:t>№ 329-ФЗ «О физической культуре и спорте в Российской Федерации»;</w:t>
      </w:r>
    </w:p>
    <w:p w:rsidR="00546089" w:rsidRPr="00546089" w:rsidRDefault="00546089" w:rsidP="00546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89">
        <w:rPr>
          <w:rFonts w:ascii="Times New Roman" w:hAnsi="Times New Roman" w:cs="Times New Roman"/>
          <w:sz w:val="24"/>
          <w:szCs w:val="24"/>
        </w:rPr>
        <w:t>- Фе</w:t>
      </w:r>
      <w:r w:rsidR="003B7AA7">
        <w:rPr>
          <w:rFonts w:ascii="Times New Roman" w:hAnsi="Times New Roman" w:cs="Times New Roman"/>
          <w:sz w:val="24"/>
          <w:szCs w:val="24"/>
        </w:rPr>
        <w:t>деральный закон от 24.06.1999</w:t>
      </w:r>
      <w:r w:rsidRPr="00546089">
        <w:rPr>
          <w:rFonts w:ascii="Times New Roman" w:hAnsi="Times New Roman" w:cs="Times New Roman"/>
          <w:sz w:val="24"/>
          <w:szCs w:val="24"/>
        </w:rPr>
        <w:t xml:space="preserve"> №120-ФЗ «Об основах системы профилактики безнадзорности и правонарушений несовершеннолетних»;</w:t>
      </w:r>
    </w:p>
    <w:p w:rsidR="00546089" w:rsidRPr="00546089" w:rsidRDefault="00546089" w:rsidP="00546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89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24.11.1995 № 181-ФЗ «О социальной защите инвалидов в Российской Федерации» (с изменениями и дополнениями);</w:t>
      </w:r>
    </w:p>
    <w:p w:rsidR="00546089" w:rsidRPr="00546089" w:rsidRDefault="00546089" w:rsidP="00546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89">
        <w:rPr>
          <w:rFonts w:ascii="Times New Roman" w:hAnsi="Times New Roman" w:cs="Times New Roman"/>
          <w:sz w:val="24"/>
          <w:szCs w:val="24"/>
        </w:rPr>
        <w:t>- Закон Росси</w:t>
      </w:r>
      <w:r w:rsidR="003B7AA7">
        <w:rPr>
          <w:rFonts w:ascii="Times New Roman" w:hAnsi="Times New Roman" w:cs="Times New Roman"/>
          <w:sz w:val="24"/>
          <w:szCs w:val="24"/>
        </w:rPr>
        <w:t xml:space="preserve">йской Федерации от 07.02.1992 </w:t>
      </w:r>
      <w:r w:rsidRPr="00546089">
        <w:rPr>
          <w:rFonts w:ascii="Times New Roman" w:hAnsi="Times New Roman" w:cs="Times New Roman"/>
          <w:sz w:val="24"/>
          <w:szCs w:val="24"/>
        </w:rPr>
        <w:t xml:space="preserve"> №2300-1 «О защите прав потребителей»;</w:t>
      </w:r>
    </w:p>
    <w:p w:rsidR="00546089" w:rsidRPr="00546089" w:rsidRDefault="00546089" w:rsidP="00546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89">
        <w:rPr>
          <w:rFonts w:ascii="Times New Roman" w:hAnsi="Times New Roman" w:cs="Times New Roman"/>
          <w:sz w:val="24"/>
          <w:szCs w:val="24"/>
        </w:rPr>
        <w:t>- Закон Росси</w:t>
      </w:r>
      <w:r w:rsidR="003B7AA7">
        <w:rPr>
          <w:rFonts w:ascii="Times New Roman" w:hAnsi="Times New Roman" w:cs="Times New Roman"/>
          <w:sz w:val="24"/>
          <w:szCs w:val="24"/>
        </w:rPr>
        <w:t xml:space="preserve">йской Федерации от 21.12.1994 </w:t>
      </w:r>
      <w:r w:rsidRPr="00546089">
        <w:rPr>
          <w:rFonts w:ascii="Times New Roman" w:hAnsi="Times New Roman" w:cs="Times New Roman"/>
          <w:sz w:val="24"/>
          <w:szCs w:val="24"/>
        </w:rPr>
        <w:t xml:space="preserve"> №69-ФЗ «О пожарной безопасности»;</w:t>
      </w:r>
    </w:p>
    <w:p w:rsidR="00546089" w:rsidRPr="00546089" w:rsidRDefault="00546089" w:rsidP="00546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89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30.01.2003</w:t>
      </w:r>
      <w:r w:rsidR="003B7AA7">
        <w:rPr>
          <w:rFonts w:ascii="Times New Roman" w:hAnsi="Times New Roman" w:cs="Times New Roman"/>
          <w:sz w:val="24"/>
          <w:szCs w:val="24"/>
        </w:rPr>
        <w:t xml:space="preserve"> </w:t>
      </w:r>
      <w:r w:rsidRPr="00546089">
        <w:rPr>
          <w:rFonts w:ascii="Times New Roman" w:hAnsi="Times New Roman" w:cs="Times New Roman"/>
          <w:sz w:val="24"/>
          <w:szCs w:val="24"/>
        </w:rPr>
        <w:t>№ 4  «О введении в действие санитарно-эпидемиологических правил и нормативов СанПиН 2.1.2.1188-03»; 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качества»;</w:t>
      </w:r>
    </w:p>
    <w:p w:rsidR="00546089" w:rsidRDefault="00546089" w:rsidP="00546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6089">
        <w:rPr>
          <w:rFonts w:ascii="Times New Roman" w:hAnsi="Times New Roman" w:cs="Times New Roman"/>
          <w:sz w:val="24"/>
          <w:szCs w:val="24"/>
        </w:rPr>
        <w:t>Стандарт муниципальной услуги, утвержденный Постановлением администрации Саткинского муниципального района от  14.11.2014 №</w:t>
      </w:r>
      <w:r w:rsidR="0094094C">
        <w:rPr>
          <w:rFonts w:ascii="Times New Roman" w:hAnsi="Times New Roman" w:cs="Times New Roman"/>
          <w:sz w:val="24"/>
          <w:szCs w:val="24"/>
        </w:rPr>
        <w:t xml:space="preserve"> </w:t>
      </w:r>
      <w:r w:rsidRPr="00546089">
        <w:rPr>
          <w:rFonts w:ascii="Times New Roman" w:hAnsi="Times New Roman" w:cs="Times New Roman"/>
          <w:sz w:val="24"/>
          <w:szCs w:val="24"/>
        </w:rPr>
        <w:t>1526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089" w:rsidRDefault="00151920" w:rsidP="00546089">
      <w:pPr>
        <w:widowControl w:val="0"/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6. </w:t>
      </w:r>
      <w:r w:rsidR="00546089">
        <w:rPr>
          <w:rFonts w:ascii="Times New Roman CYR" w:hAnsi="Times New Roman CYR" w:cs="Times New Roman CYR"/>
          <w:bCs/>
          <w:sz w:val="24"/>
          <w:szCs w:val="24"/>
        </w:rPr>
        <w:t>Документы, необходимые для получения муниципальной услуги:</w:t>
      </w:r>
    </w:p>
    <w:p w:rsidR="00546089" w:rsidRDefault="00151920" w:rsidP="0054608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 w:rsidR="00546089">
        <w:rPr>
          <w:rFonts w:ascii="Times New Roman CYR" w:hAnsi="Times New Roman CYR" w:cs="Times New Roman CYR"/>
          <w:sz w:val="24"/>
          <w:szCs w:val="24"/>
        </w:rPr>
        <w:t>Документы, регламентирующие процесс предоставления муниципальных услуг, должны определять методы (способы) их предоставления и контроля, а также предусматривать меры совершенствования работы учреждения.</w:t>
      </w:r>
    </w:p>
    <w:p w:rsidR="00546089" w:rsidRDefault="00151920" w:rsidP="0054608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 w:rsidR="00546089">
        <w:rPr>
          <w:rFonts w:ascii="Times New Roman CYR" w:hAnsi="Times New Roman CYR" w:cs="Times New Roman CYR"/>
          <w:sz w:val="24"/>
          <w:szCs w:val="24"/>
        </w:rPr>
        <w:t>Государственные стандарты и настоящий стандарт должны составлять нормативную основу практической работы учреждений в области физической культуры и спорта.</w:t>
      </w:r>
    </w:p>
    <w:p w:rsidR="00546089" w:rsidRDefault="00546089" w:rsidP="0054608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ab/>
        <w:t>В учреждении должны использоваться следующие основные руководства и правила:</w:t>
      </w:r>
      <w:r>
        <w:rPr>
          <w:rFonts w:ascii="Times New Roman CYR" w:hAnsi="Times New Roman CYR" w:cs="Times New Roman CYR"/>
          <w:sz w:val="24"/>
          <w:szCs w:val="24"/>
        </w:rPr>
        <w:br/>
        <w:t>правила внутреннего распорядка; расписания занятий; методики и программы проведения спортивных и оздоровительных  занятий;  правила поведения в учреждениях и на спортивных сооружениях;  санитарные нормы и правила.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Деятельность спортивно-оздоровительных учреждений должна регламентироваться инструкциями: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 правилам техники безопасности;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 эксплуатации оборудования (технический паспорт);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 персоналу (должностные инструкции);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 охране труда;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 противопожарной защите и охране труда;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иными инструкциями.</w:t>
      </w:r>
    </w:p>
    <w:p w:rsidR="00546089" w:rsidRDefault="00151920" w:rsidP="00546089">
      <w:pPr>
        <w:widowControl w:val="0"/>
        <w:autoSpaceDE w:val="0"/>
        <w:autoSpaceDN w:val="0"/>
        <w:adjustRightInd w:val="0"/>
        <w:spacing w:before="100"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</w:t>
      </w:r>
      <w:r w:rsidR="00546089">
        <w:rPr>
          <w:rFonts w:ascii="Times New Roman CYR" w:hAnsi="Times New Roman CYR" w:cs="Times New Roman CYR"/>
          <w:sz w:val="24"/>
          <w:szCs w:val="24"/>
        </w:rPr>
        <w:t xml:space="preserve"> Эксплуатационные документы на имеющееся в учреждении оборудование, приборы и аппаратуру должны способствовать обеспечению их нормальной и безопасной работы, обслуживания и поддержания в работоспособном состоянии.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состав основных эксплуатационных документов учреждения должны входить: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-  паспорт спортивного сооружения;</w:t>
      </w:r>
    </w:p>
    <w:p w:rsidR="00546089" w:rsidRDefault="00546089" w:rsidP="00546089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- технические паспорта на спортивное оборудование — приборы, аппараты,  устройства, которыми оборудуют места проведения соревнований и тренировочных занятий;</w:t>
      </w:r>
    </w:p>
    <w:p w:rsidR="00546089" w:rsidRDefault="00546089" w:rsidP="00546089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- акт готовности спортивного сооружения к проведению учебно-тренировочного мероприятия (соревнования);</w:t>
      </w:r>
    </w:p>
    <w:p w:rsidR="00546089" w:rsidRDefault="00546089" w:rsidP="00546089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- эксплуатационная документация на спортивное оборудование, снаряжение и инвентарь;</w:t>
      </w:r>
    </w:p>
    <w:p w:rsidR="00546089" w:rsidRDefault="00546089" w:rsidP="00546089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- иные документы.</w:t>
      </w:r>
    </w:p>
    <w:p w:rsidR="00546089" w:rsidRDefault="00546089" w:rsidP="00546089">
      <w:pPr>
        <w:widowControl w:val="0"/>
        <w:tabs>
          <w:tab w:val="left" w:pos="567"/>
        </w:tabs>
        <w:autoSpaceDE w:val="0"/>
        <w:autoSpaceDN w:val="0"/>
        <w:adjustRightInd w:val="0"/>
        <w:spacing w:before="100"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Необходимое техническое освидетельствование должно проводиться в установленные для каждого вида оборудования сроки с составлением соответствующих документов (акты, формуляры). </w:t>
      </w:r>
    </w:p>
    <w:p w:rsidR="00546089" w:rsidRDefault="00151920" w:rsidP="00546089">
      <w:pPr>
        <w:widowControl w:val="0"/>
        <w:autoSpaceDE w:val="0"/>
        <w:autoSpaceDN w:val="0"/>
        <w:adjustRightInd w:val="0"/>
        <w:spacing w:before="100"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 w:rsidR="00546089">
        <w:rPr>
          <w:rFonts w:ascii="Times New Roman CYR" w:hAnsi="Times New Roman CYR" w:cs="Times New Roman CYR"/>
          <w:sz w:val="24"/>
          <w:szCs w:val="24"/>
        </w:rPr>
        <w:t>Нормативную основу практической работы спортивно-оздоровительных учреждений, составляет настоящий Стандарт.     Следует осуществлять постоянный пересмотр документов, регламентирующих деятельность учреждения, подразумевающий включение в них необходимых изменений и изъятие из обращения устаревших документов.</w:t>
      </w:r>
    </w:p>
    <w:p w:rsidR="00546089" w:rsidRDefault="00151920" w:rsidP="0054608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7. </w:t>
      </w:r>
      <w:r w:rsidR="00546089">
        <w:rPr>
          <w:rFonts w:ascii="Times New Roman CYR" w:hAnsi="Times New Roman CYR" w:cs="Times New Roman CYR"/>
          <w:bCs/>
          <w:sz w:val="24"/>
          <w:szCs w:val="24"/>
        </w:rPr>
        <w:t>Основания для отказа в оказании муниципальной услуги:</w:t>
      </w:r>
    </w:p>
    <w:p w:rsidR="00546089" w:rsidRDefault="00151920" w:rsidP="0054608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 w:rsidR="00546089">
        <w:rPr>
          <w:rFonts w:ascii="Times New Roman CYR" w:hAnsi="Times New Roman CYR" w:cs="Times New Roman CYR"/>
          <w:sz w:val="24"/>
          <w:szCs w:val="24"/>
        </w:rPr>
        <w:t>Потенциальные потребители услуг должны предоставить для оформления абонента медицинскую справку, содержащую заключение о состоянии здоровья; соблюдать правила внутреннего трудового распорядка для посетителей; соблюдать правила пожарной безопасности и требования по технике безопасности.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несоблюдения вышеназванных требований, оказание услуг со стороны учреждения потребителям услуг может быть приостановлено.</w:t>
      </w:r>
    </w:p>
    <w:p w:rsidR="00546089" w:rsidRDefault="00151920" w:rsidP="00546089">
      <w:pPr>
        <w:widowControl w:val="0"/>
        <w:autoSpaceDE w:val="0"/>
        <w:autoSpaceDN w:val="0"/>
        <w:adjustRightInd w:val="0"/>
        <w:spacing w:after="0" w:line="360" w:lineRule="auto"/>
        <w:ind w:left="567" w:hanging="1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8.</w:t>
      </w:r>
      <w:r w:rsidR="0054608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46089">
        <w:rPr>
          <w:rFonts w:ascii="Times New Roman CYR" w:hAnsi="Times New Roman CYR" w:cs="Times New Roman CYR"/>
          <w:bCs/>
          <w:sz w:val="24"/>
          <w:szCs w:val="24"/>
        </w:rPr>
        <w:t>Порядок контроля за предоставлением муниципальной услуги:</w:t>
      </w:r>
    </w:p>
    <w:p w:rsidR="00546089" w:rsidRDefault="00151920" w:rsidP="0054608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 w:rsidR="00546089">
        <w:rPr>
          <w:rFonts w:ascii="Times New Roman CYR" w:hAnsi="Times New Roman CYR" w:cs="Times New Roman CYR"/>
          <w:sz w:val="24"/>
          <w:szCs w:val="24"/>
        </w:rPr>
        <w:t>Контроль за деятельностью организаций осуществляется посредством процедур внутреннего и внешнего контроля.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Организации должны иметь документально оформленную внутреннюю (собственную) систему (службу) контроля за деятельностью подразделений и сотрудников с целью определения соответствия настоящему Стандарту, другим нормативным документам в области физической культуры и спорта. Эта система контроля должна охватывать этапы планирования, работы с получателями услуг, оформления результатов контроля, выработки и реализации мероприятий по устранению выявленных недостатков.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Внешняя система контроля включает в себя контроль, который осуществляет Учредитель и Наблюдательный совет в соответствии с утвержденным планом работ проводит контрольные мероприятия. Внеплановые проверки осуществляются при поступлении жалоб от получателей услуг. При необходимости по фактам нарушений проводятся служебные проверки.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Плановые контрольные мероприятия проводятся в соответствии с утвержденным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графиком: внеплановые - по поступлению жалоб на качество услуг.</w:t>
      </w:r>
    </w:p>
    <w:p w:rsidR="00546089" w:rsidRDefault="00151920" w:rsidP="0054608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 w:rsidR="00546089">
        <w:rPr>
          <w:rFonts w:ascii="Times New Roman CYR" w:hAnsi="Times New Roman CYR" w:cs="Times New Roman CYR"/>
          <w:sz w:val="24"/>
          <w:szCs w:val="24"/>
        </w:rPr>
        <w:t>Обязательным методом контроля качества предоставления услуг является система регистрации и рассмотрения жалоб получателей услуг.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оценки качества и безопасности физкультурно-оздоровительных услуг сотрудники учреждения используют следующие основные методы контроля:</w:t>
      </w:r>
    </w:p>
    <w:p w:rsidR="00546089" w:rsidRDefault="00546089" w:rsidP="00265BA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Визуальный - проверка состояния физкультурно-оздоровительных и спортивных сооружений, спортивного оборудования, снаряжения, инвентаря;</w:t>
      </w:r>
    </w:p>
    <w:p w:rsidR="00546089" w:rsidRDefault="00546089" w:rsidP="00265BA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Аналитический – проверка наличия и сроков действия обязательных документов на предоставление услуг, анализ правильности и своевременности заполнения этих документов, врачебно-педагогическое наблюдение за состоянием готовности к оказанию спортивных услуг, проверка профессиональной квалификации обслуживающего персонала, оказывающего услуги;</w:t>
      </w:r>
    </w:p>
    <w:p w:rsidR="00546089" w:rsidRDefault="00546089" w:rsidP="00265BA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Измерительный – проверка, проверка точности используемого оборудования с использованием средств измерений и испытаний технического состояния спортивного оборудования, снаряжения и инвентаря, оборудование спортивных сооружений (зданий, помещений, площадок, используемых при оказании услуг);</w:t>
      </w:r>
    </w:p>
    <w:p w:rsidR="00546089" w:rsidRDefault="00546089" w:rsidP="00265BA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Экспертный – опрос тренеров-преподавателей, инструкторов, судей по видам спорта и других экспертов о состоянии качества и безопасности услуг с оценкой результатов опроса;</w:t>
      </w:r>
    </w:p>
    <w:p w:rsidR="00546089" w:rsidRDefault="00546089" w:rsidP="00265BA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Социологический – опрос или интервьюирование получателей услуг с оценкой результатов опроса.</w:t>
      </w:r>
    </w:p>
    <w:p w:rsidR="00546089" w:rsidRDefault="00151920" w:rsidP="00546089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 w:rsidR="00546089">
        <w:rPr>
          <w:rFonts w:ascii="Times New Roman CYR" w:hAnsi="Times New Roman CYR" w:cs="Times New Roman CYR"/>
          <w:sz w:val="24"/>
          <w:szCs w:val="24"/>
        </w:rPr>
        <w:t>Перечень оснований для приостановления оказания услуг или отказа в оказании услуг: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наличие многочисленных жалоб со стороны потребителей услуг;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несоответствие по качеству оказываемых услуг;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несоответствие сооружений СНИПам и требованиям по технике безопасности;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нецелевое использование бюджетных средств;</w:t>
      </w:r>
    </w:p>
    <w:p w:rsidR="00546089" w:rsidRDefault="00546089" w:rsidP="005460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уклонение и невыполнение требований со стороны Учредителя.</w:t>
      </w:r>
    </w:p>
    <w:p w:rsidR="00546089" w:rsidRDefault="00546089" w:rsidP="00546089">
      <w:pPr>
        <w:widowControl w:val="0"/>
        <w:tabs>
          <w:tab w:val="left" w:pos="567"/>
        </w:tabs>
        <w:autoSpaceDE w:val="0"/>
        <w:autoSpaceDN w:val="0"/>
        <w:adjustRightInd w:val="0"/>
        <w:spacing w:before="100" w:after="100" w:line="360" w:lineRule="auto"/>
        <w:ind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151920"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t>Учреждение предоставляет письменное объяснение по факту, наличие которого привело к приостановлению выполнения муниципального задания и  мероприятия по устранению причин невыполнения муниципального задания Учредителю.</w:t>
      </w:r>
    </w:p>
    <w:p w:rsidR="00546089" w:rsidRDefault="00546089" w:rsidP="00546089">
      <w:pPr>
        <w:widowControl w:val="0"/>
        <w:tabs>
          <w:tab w:val="left" w:pos="0"/>
        </w:tabs>
        <w:autoSpaceDE w:val="0"/>
        <w:autoSpaceDN w:val="0"/>
        <w:adjustRightInd w:val="0"/>
        <w:spacing w:before="100" w:after="0" w:line="36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2.</w:t>
      </w:r>
      <w:r>
        <w:rPr>
          <w:rFonts w:ascii="Times New Roman CYR" w:hAnsi="Times New Roman CYR" w:cs="Times New Roman CYR"/>
          <w:sz w:val="24"/>
          <w:szCs w:val="24"/>
        </w:rPr>
        <w:tab/>
        <w:t>Способы получения потребителями информации о муниципальной услуге:</w:t>
      </w:r>
    </w:p>
    <w:p w:rsidR="00546089" w:rsidRDefault="00151920" w:rsidP="00546089">
      <w:pPr>
        <w:widowControl w:val="0"/>
        <w:autoSpaceDE w:val="0"/>
        <w:autoSpaceDN w:val="0"/>
        <w:adjustRightInd w:val="0"/>
        <w:spacing w:before="100" w:after="10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</w:t>
      </w:r>
      <w:r w:rsidR="00546089">
        <w:rPr>
          <w:rFonts w:ascii="Times New Roman CYR" w:hAnsi="Times New Roman CYR" w:cs="Times New Roman CYR"/>
          <w:sz w:val="24"/>
          <w:szCs w:val="24"/>
        </w:rPr>
        <w:t xml:space="preserve"> Информация о работе учреждения, о порядке и правилах предоставления физкультурно-оздоровительных государственных (муниципальных) услуг должна быть доступна на территории Саткинского муниципального района.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142"/>
        <w:gridCol w:w="5811"/>
        <w:gridCol w:w="1701"/>
      </w:tblGrid>
      <w:tr w:rsidR="0067209F" w:rsidRPr="0067209F" w:rsidTr="0067209F">
        <w:trPr>
          <w:trHeight w:val="379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09F" w:rsidRPr="0067209F" w:rsidRDefault="0067209F" w:rsidP="006720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Способ информирования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09F" w:rsidRPr="0067209F" w:rsidRDefault="0067209F" w:rsidP="006720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Состав размещаемой (доводимой) информации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09F" w:rsidRPr="0067209F" w:rsidRDefault="0067209F" w:rsidP="006720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Частота обновления информации</w:t>
            </w:r>
          </w:p>
        </w:tc>
      </w:tr>
      <w:tr w:rsidR="0067209F" w:rsidRPr="0067209F" w:rsidTr="0067209F">
        <w:trPr>
          <w:trHeight w:val="379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9F" w:rsidRPr="0067209F" w:rsidRDefault="0067209F" w:rsidP="006720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9F" w:rsidRPr="0067209F" w:rsidRDefault="0067209F" w:rsidP="006720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9F" w:rsidRPr="0067209F" w:rsidRDefault="0067209F" w:rsidP="006720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209F" w:rsidRPr="0067209F" w:rsidTr="0067209F">
        <w:trPr>
          <w:trHeight w:val="18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09F" w:rsidRPr="0067209F" w:rsidRDefault="0067209F" w:rsidP="006720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1. Информирование при   личном обращении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09F" w:rsidRPr="0067209F" w:rsidRDefault="0067209F" w:rsidP="00265BAA">
            <w:pPr>
              <w:spacing w:after="0"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В  случае личного  обращения  потребителя  во  время работы организации, оказывающей муниципальную услугу, работники организации в вежливой   форме предоставляют необходимые разъяснения об оказываемой муниципальной услуге. Время ожидания потребителем непосредственного взаимодействия с работником организации, оказывающего муниципальную услугу  не более 5 минут.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F" w:rsidRPr="0067209F" w:rsidRDefault="0067209F" w:rsidP="006720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7209F" w:rsidRPr="0067209F" w:rsidTr="0067209F">
        <w:trPr>
          <w:trHeight w:val="16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09F" w:rsidRPr="0067209F" w:rsidRDefault="0067209F" w:rsidP="006720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2. Телефонная консультация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09F" w:rsidRPr="0067209F" w:rsidRDefault="0067209F" w:rsidP="00265BAA">
            <w:pPr>
              <w:spacing w:after="0"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В случае обращения потребителя по телефону во время работы   организации, оказывающей  муниципальную услугу,   работники   организации в вежливой форме предоставляют необходимые       разъяснения об оказываемой муниципальной услуге. Время    ожидания потребителем    консультации не превышает 5 минут.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09F" w:rsidRPr="0067209F" w:rsidRDefault="0067209F" w:rsidP="006720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7209F" w:rsidRPr="0067209F" w:rsidTr="0067209F">
        <w:trPr>
          <w:trHeight w:val="15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09F" w:rsidRPr="0067209F" w:rsidRDefault="0067209F" w:rsidP="006720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3. Информация у входа в здание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09F" w:rsidRPr="0067209F" w:rsidRDefault="0067209F" w:rsidP="00265BAA">
            <w:pPr>
              <w:spacing w:after="0"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У входа размещается:</w:t>
            </w:r>
            <w:r w:rsidRPr="0067209F">
              <w:rPr>
                <w:rFonts w:ascii="Times New Roman" w:eastAsia="Times New Roman" w:hAnsi="Times New Roman" w:cs="Times New Roman"/>
                <w:color w:val="000000"/>
              </w:rPr>
              <w:br/>
              <w:t>– информация о наименовании организации, оказывающей муниципальную услугу;</w:t>
            </w:r>
            <w:r w:rsidRPr="0067209F">
              <w:rPr>
                <w:rFonts w:ascii="Times New Roman" w:eastAsia="Times New Roman" w:hAnsi="Times New Roman" w:cs="Times New Roman"/>
                <w:color w:val="000000"/>
              </w:rPr>
              <w:br/>
              <w:t>– информация о режиме работы организации;</w:t>
            </w:r>
            <w:r w:rsidRPr="0067209F">
              <w:rPr>
                <w:rFonts w:ascii="Times New Roman" w:eastAsia="Times New Roman" w:hAnsi="Times New Roman" w:cs="Times New Roman"/>
                <w:color w:val="000000"/>
              </w:rPr>
              <w:br/>
              <w:t>– информация о номерах телефонов организац</w:t>
            </w:r>
            <w:r w:rsidR="00151920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09F" w:rsidRPr="0067209F" w:rsidRDefault="0067209F" w:rsidP="006720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7209F" w:rsidRPr="0067209F" w:rsidTr="0067209F">
        <w:trPr>
          <w:trHeight w:val="190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F" w:rsidRPr="0067209F" w:rsidRDefault="0067209F" w:rsidP="006720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4. Информация  в помещениях организации,</w:t>
            </w:r>
            <w:r w:rsidRPr="0067209F">
              <w:rPr>
                <w:rFonts w:ascii="Times New Roman" w:eastAsia="Times New Roman" w:hAnsi="Times New Roman" w:cs="Times New Roman"/>
                <w:color w:val="000000"/>
              </w:rPr>
              <w:br/>
              <w:t>оказывающей муниципальную услугу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209F" w:rsidRPr="0067209F" w:rsidRDefault="0067209F" w:rsidP="00265BAA">
            <w:pPr>
              <w:spacing w:after="0" w:line="360" w:lineRule="auto"/>
              <w:ind w:firstLine="459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В    помещениях    в   удобном    для    обозрения    месте размещаются:</w:t>
            </w:r>
            <w:r w:rsidRPr="0067209F">
              <w:rPr>
                <w:rFonts w:ascii="Times New Roman" w:eastAsia="Times New Roman" w:hAnsi="Times New Roman" w:cs="Times New Roman"/>
                <w:color w:val="000000"/>
              </w:rPr>
              <w:br/>
              <w:t>– информация об официальном спортивно-массовом мероприятии;</w:t>
            </w:r>
            <w:r w:rsidRPr="0067209F">
              <w:rPr>
                <w:rFonts w:ascii="Times New Roman" w:eastAsia="Times New Roman" w:hAnsi="Times New Roman" w:cs="Times New Roman"/>
                <w:color w:val="000000"/>
              </w:rPr>
              <w:br/>
              <w:t>– информация о сроках проведения официального спортивно-массового мероприятия;</w:t>
            </w:r>
            <w:r w:rsidRPr="0067209F">
              <w:rPr>
                <w:rFonts w:ascii="Times New Roman" w:eastAsia="Times New Roman" w:hAnsi="Times New Roman" w:cs="Times New Roman"/>
                <w:color w:val="000000"/>
              </w:rPr>
              <w:br/>
              <w:t>- информация о ходе проведения, итогах соревнований;</w:t>
            </w:r>
            <w:r w:rsidRPr="0067209F">
              <w:rPr>
                <w:rFonts w:ascii="Times New Roman" w:eastAsia="Times New Roman" w:hAnsi="Times New Roman" w:cs="Times New Roman"/>
                <w:color w:val="000000"/>
              </w:rPr>
              <w:br/>
              <w:t>– информация о номерах телефонов Оргкомитета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09F" w:rsidRPr="0067209F" w:rsidRDefault="0067209F" w:rsidP="006720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7209F" w:rsidRPr="0067209F" w:rsidTr="0067209F">
        <w:trPr>
          <w:trHeight w:val="12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09F" w:rsidRPr="0067209F" w:rsidRDefault="0067209F" w:rsidP="006720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5. Информация через средства массовой информации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09F" w:rsidRPr="0067209F" w:rsidRDefault="0067209F" w:rsidP="00265BAA">
            <w:pPr>
              <w:spacing w:after="0"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информации о предоставлении муниципальной услуге на телеканале «СКАТ», в печатных СМИ «Саткинский рабочий», «Магнезитовец»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09F" w:rsidRPr="0067209F" w:rsidRDefault="0067209F" w:rsidP="006720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209F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</w:tbl>
    <w:p w:rsidR="0067209F" w:rsidRDefault="0067209F" w:rsidP="00546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09F" w:rsidRDefault="0067209F" w:rsidP="0067209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Информация о деятельности учреждений, о порядке работы и правилах предоставления услуг должна обновляться (актуализироваться) по мере необходимости, но не реже чем раз в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год.</w:t>
      </w:r>
    </w:p>
    <w:p w:rsidR="0067209F" w:rsidRDefault="0067209F" w:rsidP="0067209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Информация об услугах предоставляется бесплатно.</w:t>
      </w:r>
    </w:p>
    <w:p w:rsidR="0067209F" w:rsidRDefault="0067209F" w:rsidP="0067209F">
      <w:pPr>
        <w:widowControl w:val="0"/>
        <w:autoSpaceDE w:val="0"/>
        <w:autoSpaceDN w:val="0"/>
        <w:adjustRightInd w:val="0"/>
        <w:spacing w:before="100" w:after="100" w:line="240" w:lineRule="auto"/>
        <w:ind w:left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Требования к удобству и комфортности:</w:t>
      </w:r>
    </w:p>
    <w:p w:rsidR="00151920" w:rsidRDefault="00151920" w:rsidP="0067209F">
      <w:pPr>
        <w:widowControl w:val="0"/>
        <w:autoSpaceDE w:val="0"/>
        <w:autoSpaceDN w:val="0"/>
        <w:adjustRightInd w:val="0"/>
        <w:spacing w:before="100" w:after="100" w:line="240" w:lineRule="auto"/>
        <w:ind w:left="567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67209F" w:rsidRPr="0067209F" w:rsidTr="0067209F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t>Требование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t>Характеристика</w:t>
            </w:r>
          </w:p>
        </w:tc>
      </w:tr>
      <w:tr w:rsidR="0067209F" w:rsidRPr="0067209F" w:rsidTr="0067209F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265BA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t>Оказание услуг производится в соответствии с расписанием занятий учреждения. Расписание учебно-тренировочных занятий составляется с учетом возрастных особенностей детей, установленных санитарно-гигиенических норм, пожеланий потребителей и тренеров-преподавателей. Расписание должно обеспечивать наиболее благоприятный режим для:</w:t>
            </w:r>
          </w:p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t>- проведения учебно-тренировочных занятий;</w:t>
            </w:r>
          </w:p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t>- отдыха занимающихся;</w:t>
            </w:r>
          </w:p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t>- обучения их в общеобразовательных и других учреждениях.</w:t>
            </w:r>
          </w:p>
          <w:p w:rsidR="0067209F" w:rsidRPr="0067209F" w:rsidRDefault="0067209F" w:rsidP="00265BA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  <w:color w:val="000000"/>
              </w:rPr>
              <w:t>Занятия могут проводиться в любой день недели, включая выходные и праздничные дни.  Начало занятий должно быть не ранее 07:00 часов, а их окончание - не позднее 22:00 часов.</w:t>
            </w:r>
          </w:p>
        </w:tc>
      </w:tr>
      <w:tr w:rsidR="0067209F" w:rsidRPr="0067209F" w:rsidTr="0067209F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t>Помещения для ожидания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265BA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t>Наличие в помещении мест сидения для ожидающих оказания муниципальной услуги</w:t>
            </w:r>
          </w:p>
        </w:tc>
      </w:tr>
    </w:tbl>
    <w:p w:rsidR="0067209F" w:rsidRDefault="0067209F" w:rsidP="00546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09F" w:rsidRDefault="0067209F" w:rsidP="0067209F">
      <w:pPr>
        <w:widowControl w:val="0"/>
        <w:autoSpaceDE w:val="0"/>
        <w:autoSpaceDN w:val="0"/>
        <w:adjustRightInd w:val="0"/>
        <w:spacing w:before="100" w:after="100" w:line="240" w:lineRule="auto"/>
        <w:ind w:left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Требования к организации учета мнения потребителей муниципальной услуги:</w:t>
      </w:r>
    </w:p>
    <w:p w:rsidR="00151920" w:rsidRDefault="00151920" w:rsidP="0067209F">
      <w:pPr>
        <w:widowControl w:val="0"/>
        <w:autoSpaceDE w:val="0"/>
        <w:autoSpaceDN w:val="0"/>
        <w:adjustRightInd w:val="0"/>
        <w:spacing w:before="100" w:after="100" w:line="240" w:lineRule="auto"/>
        <w:ind w:left="567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67209F" w:rsidRPr="0067209F" w:rsidTr="0067209F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t>Требование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t>Характеристика</w:t>
            </w:r>
          </w:p>
        </w:tc>
      </w:tr>
      <w:tr w:rsidR="0067209F" w:rsidRPr="0067209F" w:rsidTr="0067209F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t>Книга обращений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265BA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t>В организации, оказывающей муниципальную услугу, имеется книга обращений, которая предоставляется потребителям по их требованию. Отзывы и предложения потребителей рассматриваются не реже одного раза в неделю с принятием при необходимости мер  и информирование потребителя, оставившего запись, о принятых мерах</w:t>
            </w:r>
          </w:p>
        </w:tc>
      </w:tr>
      <w:tr w:rsidR="0067209F" w:rsidRPr="0067209F" w:rsidTr="0067209F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t>Прием и рассмотрение письменных обращение потребителей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265BA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t xml:space="preserve">Организация, оказывающая муниципальную услугу, организует прием, регистрацию, рассмотрение письменных предложений, заявлений, жалоб потребителей. Жалобы и заявления на некачественное предоставление услуг направляются руководителю учреждения, либо Учредителю организации. Жалобы на предоставление услуг с нарушением настоящего Стандарта должны быть рассмотрены в срок, не превышающий 15 дней, а их заявителю дан </w:t>
            </w:r>
            <w:r w:rsidRPr="0067209F">
              <w:rPr>
                <w:rFonts w:ascii="Times New Roman" w:hAnsi="Times New Roman" w:cs="Times New Roman"/>
              </w:rPr>
              <w:lastRenderedPageBreak/>
              <w:t>письменный ответ о принятых мерах.</w:t>
            </w:r>
          </w:p>
        </w:tc>
      </w:tr>
      <w:tr w:rsidR="0067209F" w:rsidRPr="0067209F" w:rsidTr="0067209F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lastRenderedPageBreak/>
              <w:t>Проведение опросов потребителей муниципальной услуги потребителей муниципальной услуги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265BAA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67209F">
              <w:rPr>
                <w:rFonts w:ascii="Times New Roman" w:hAnsi="Times New Roman" w:cs="Times New Roman"/>
              </w:rPr>
              <w:t>Организация, оказывающая муниципальную услугу, не реже 1 раза в год организует проведение опросов потребителей о качестве и доступности услуги.</w:t>
            </w:r>
          </w:p>
        </w:tc>
      </w:tr>
    </w:tbl>
    <w:p w:rsidR="0067209F" w:rsidRDefault="0067209F" w:rsidP="00546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09F" w:rsidRDefault="00151920" w:rsidP="0067209F">
      <w:pPr>
        <w:widowControl w:val="0"/>
        <w:autoSpaceDE w:val="0"/>
        <w:autoSpaceDN w:val="0"/>
        <w:adjustRightInd w:val="0"/>
        <w:spacing w:before="100" w:after="10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</w:t>
      </w:r>
      <w:r w:rsidR="0067209F">
        <w:rPr>
          <w:rFonts w:ascii="Times New Roman CYR" w:hAnsi="Times New Roman CYR" w:cs="Times New Roman CYR"/>
          <w:sz w:val="24"/>
          <w:szCs w:val="24"/>
        </w:rPr>
        <w:t xml:space="preserve"> Работа учреждения по предоставлению муниципальных услуг должна быть направлена на полное удовлетворение нужд потребителей, а также непрерывное повышения.</w:t>
      </w:r>
    </w:p>
    <w:p w:rsidR="0067209F" w:rsidRDefault="0067209F" w:rsidP="0067209F">
      <w:pPr>
        <w:widowControl w:val="0"/>
        <w:autoSpaceDE w:val="0"/>
        <w:autoSpaceDN w:val="0"/>
        <w:adjustRightInd w:val="0"/>
        <w:spacing w:before="100" w:after="10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Требования к материально-техническому обеспечению оказания муниципальной услуги: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67209F" w:rsidRPr="0067209F" w:rsidTr="0067209F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67209F" w:rsidRPr="0067209F" w:rsidTr="0067209F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>Требования к зданию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9F" w:rsidRPr="0067209F" w:rsidRDefault="0067209F" w:rsidP="00672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>Организация, оказывающая муниципальную услугу  размещается в специально предназначенных для занятий физической культурой и спортом отдельном здании, либо во встроенных или пристроенных помещениях, доступных для населения.</w:t>
            </w:r>
          </w:p>
          <w:p w:rsidR="0067209F" w:rsidRPr="0067209F" w:rsidRDefault="0067209F" w:rsidP="0067209F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</w:t>
            </w:r>
            <w:r w:rsidRPr="0094094C">
              <w:rPr>
                <w:rFonts w:ascii="Times New Roman" w:hAnsi="Times New Roman" w:cs="Times New Roman"/>
                <w:sz w:val="24"/>
                <w:szCs w:val="24"/>
              </w:rPr>
              <w:t>деятельности должны быть выполнены требования санитар</w:t>
            </w:r>
            <w:r w:rsidR="0094094C" w:rsidRPr="0094094C">
              <w:rPr>
                <w:rFonts w:ascii="Times New Roman" w:hAnsi="Times New Roman" w:cs="Times New Roman"/>
                <w:sz w:val="24"/>
                <w:szCs w:val="24"/>
              </w:rPr>
              <w:t>ных правил СанПиН 2.1.2.1188-03.</w:t>
            </w:r>
            <w:r w:rsidRPr="00940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209F" w:rsidRPr="0067209F" w:rsidRDefault="0067209F" w:rsidP="0067209F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>Помещения должны отвечать требованиям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</w:t>
            </w:r>
            <w:r w:rsidR="0094094C">
              <w:rPr>
                <w:rFonts w:ascii="Times New Roman" w:hAnsi="Times New Roman" w:cs="Times New Roman"/>
                <w:sz w:val="24"/>
                <w:szCs w:val="24"/>
              </w:rPr>
              <w:t xml:space="preserve"> шума, вибрации).</w:t>
            </w:r>
          </w:p>
          <w:p w:rsidR="0067209F" w:rsidRPr="0067209F" w:rsidRDefault="0067209F" w:rsidP="0067209F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>Помещения должны быть обеспечены всеми средствами коммунально-бытового обслуживания и оснащены телефонной связью. Количество занимающихся на спортивном объекте не должно превышать количества по нормативам обеспеченности, утвержденным П</w:t>
            </w:r>
            <w:r w:rsidR="00151920">
              <w:rPr>
                <w:rFonts w:ascii="Times New Roman" w:hAnsi="Times New Roman" w:cs="Times New Roman"/>
                <w:sz w:val="24"/>
                <w:szCs w:val="24"/>
              </w:rPr>
              <w:t xml:space="preserve">риказом ГКФТ РФ от 04.02.1998 </w:t>
            </w: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5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>44 «Об утверждении планово-расчетных показателей количества занимающихся и режимов эксплуатации физкультурно-оздоровительных и спортивных сооружений».</w:t>
            </w:r>
          </w:p>
          <w:p w:rsidR="0067209F" w:rsidRPr="0067209F" w:rsidRDefault="0067209F" w:rsidP="0067209F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спортивных залах должно размещаться только оборудование, необходимое для проведения занятий. Для хранения инвентаря должно быть выделено специальное помещение.</w:t>
            </w:r>
          </w:p>
          <w:p w:rsidR="0067209F" w:rsidRPr="0067209F" w:rsidRDefault="0067209F" w:rsidP="001B6328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>Спортивные площадки  должны содержаться в чистоте и быть ровными, свободными от посторонних предметов, которые могут быть причиной повреждений и травм.</w:t>
            </w:r>
          </w:p>
          <w:p w:rsidR="0067209F" w:rsidRPr="0067209F" w:rsidRDefault="0067209F" w:rsidP="001B6328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>Условия для занятий водными видами спорта должны соответствовать санитарно-гигиеническим требованиям к бассейнам.</w:t>
            </w:r>
          </w:p>
          <w:p w:rsidR="0067209F" w:rsidRPr="0067209F" w:rsidRDefault="0067209F" w:rsidP="001B6328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>В учреждении должны размещаться раздевалки из расчета один шкаф на одного учащегося и душевые.</w:t>
            </w:r>
          </w:p>
          <w:p w:rsidR="0067209F" w:rsidRPr="0067209F" w:rsidRDefault="0067209F" w:rsidP="001B6328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>Помещения, в которых оказываются муниципальные услуги, должны быть оборудованы медицинскими пунктами по оказанию доврачебной и/или первой медицинской помощи. Места нахождения пунктов должны быть обозначены четкими указателями.</w:t>
            </w:r>
          </w:p>
          <w:p w:rsidR="0067209F" w:rsidRPr="0067209F" w:rsidRDefault="0067209F" w:rsidP="001B6328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спортивно-оздоровительных  сооружений должно обеспечивать свободный проезд (подъезд) технических средств специальных служб (пожарная, спасательная, санитарная и другая техника).</w:t>
            </w:r>
          </w:p>
          <w:p w:rsidR="0067209F" w:rsidRPr="0067209F" w:rsidRDefault="0067209F" w:rsidP="001B6328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9F">
              <w:rPr>
                <w:rFonts w:ascii="Times New Roman" w:hAnsi="Times New Roman" w:cs="Times New Roman"/>
                <w:sz w:val="24"/>
                <w:szCs w:val="24"/>
              </w:rPr>
              <w:t>Предельный пешеходный подход обучающихся к месту сбора на остановке должен быть не более 500 м.</w:t>
            </w:r>
          </w:p>
        </w:tc>
      </w:tr>
    </w:tbl>
    <w:p w:rsidR="0067209F" w:rsidRDefault="0067209F" w:rsidP="00546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328" w:rsidRDefault="001B6328" w:rsidP="001B63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Требования к законности и безопасности оказания муниципальной услуги:</w:t>
      </w:r>
    </w:p>
    <w:p w:rsidR="00151920" w:rsidRDefault="00151920" w:rsidP="001B63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1B6328" w:rsidTr="001B6328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Требование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Характеристика</w:t>
            </w:r>
          </w:p>
        </w:tc>
      </w:tr>
      <w:tr w:rsidR="001B6328" w:rsidTr="001B6328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учреждении используются следующие основные руководства:</w:t>
            </w:r>
          </w:p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правила внутреннего трудового распорядка;</w:t>
            </w:r>
          </w:p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-правила поведения получателей услуг в физкультурно-оздоровительных учреждениях и на спортивных сооружениях, включая правила и условия безопасного получения услуг;</w:t>
            </w:r>
          </w:p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санитарные правила и нормы;</w:t>
            </w:r>
          </w:p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  оказании физкультурно-оздоровительных услуг используются следующие нормативные документы:</w:t>
            </w:r>
          </w:p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-порядок предоставления физкультурно-оздоровительных услуг;</w:t>
            </w:r>
          </w:p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инструкции по персоналу (должностные инструкции;</w:t>
            </w:r>
          </w:p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-расписание занятий, утвержденное руководителем учреждения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(спортивные залы, сауны, и другие);</w:t>
            </w:r>
          </w:p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-правила посещений специализированных помещений (спортивные залы, сауны и другие).</w:t>
            </w:r>
          </w:p>
        </w:tc>
      </w:tr>
      <w:tr w:rsidR="001B6328" w:rsidTr="001B6328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Санитарное состояние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 микроклимата в физкультурно-оздоровительных и спортивных сооружениях должны соответствовать требованиям ГОСТ 12.1.005 и другим установленным требованиям.</w:t>
            </w:r>
          </w:p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Предельно допустимое содержание вредных веществ и пыли в воздухе физкультурно-оздоровительных и спортивных сооружений не должно превышать норм, установленных в ГОСТ 12.1.005.</w:t>
            </w:r>
          </w:p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Исполнители услуг должны осуществлять регулярную уборку внутри и на прилегающей территории. Используемые препараты для дезинфекции, дезинсекции, дезодорации, моющие средства, подлежащие обязательной сертификации, должны иметь сертификат соответствия и применяться в соответствии с нормативными требованиями.</w:t>
            </w:r>
          </w:p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 входа в здание, в котором располагается организация, установлено не менее одной урны для мусора.</w:t>
            </w:r>
          </w:p>
        </w:tc>
      </w:tr>
      <w:tr w:rsidR="001B6328" w:rsidTr="001B6328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Пожарная безопасность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оснащены первичными средствами пожаротушения;</w:t>
            </w:r>
          </w:p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на видных местах размещена информация (план эвакуации, о запрете курения, за исключением специально отведенных мест для курения).</w:t>
            </w:r>
          </w:p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1B6328" w:rsidRDefault="001B6328" w:rsidP="001B6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B6328" w:rsidRDefault="001B6328" w:rsidP="001B63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Требования к уровню кадрового обеспечения оказания муниципальной услуги:</w:t>
      </w:r>
    </w:p>
    <w:p w:rsidR="001B6328" w:rsidRDefault="001B6328" w:rsidP="001B63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1B6328" w:rsidTr="001B6328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Требование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Характеристика</w:t>
            </w:r>
          </w:p>
        </w:tc>
      </w:tr>
      <w:tr w:rsidR="001B6328" w:rsidTr="001B6328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Повышение квалификации кадров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328" w:rsidRDefault="001B6328" w:rsidP="001B6328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должно располагать необходимым числом тренеров-преподавателей и инструкторов-методистов в соответствии со штатным расписанием. У тренерско-преподавательского состава должны быть должностные инструкции, устанавливающие их обязанности и права.</w:t>
            </w:r>
          </w:p>
          <w:p w:rsidR="001B6328" w:rsidRDefault="001B6328" w:rsidP="001B6328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Тренерско-преподавательский персонал должен иметь соответствующие образование, профессиональную квалификацию, подтвержденные документами, обладать знаниями и опытом, необходимыми для выполнения возложенных на него обязанностей.</w:t>
            </w:r>
          </w:p>
          <w:p w:rsidR="001B6328" w:rsidRDefault="001B6328" w:rsidP="001B6328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Квалификацию тренерско-преподавательского состава следует поддерживать на высоком уровне постоянной (периодической) учебой на курсах переподготовки и повышения квалификации или иными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действенными способами.</w:t>
            </w:r>
          </w:p>
          <w:p w:rsidR="001B6328" w:rsidRDefault="001B6328" w:rsidP="001B6328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тренерско-преподавательского состава проводится в соответствии с общим порядком, предусмотренным для проведения аттестации педагогических и руководящих работников учреждений.</w:t>
            </w:r>
          </w:p>
          <w:p w:rsidR="001B6328" w:rsidRDefault="001B6328" w:rsidP="001B6328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работники учреждения должны проявлять к учащимся максимальную вежливость, внимание, выдержку, предусмотрительность, терпение.</w:t>
            </w:r>
          </w:p>
          <w:p w:rsidR="001B6328" w:rsidRDefault="001B6328" w:rsidP="001B63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1B6328" w:rsidRDefault="001B6328" w:rsidP="001B632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Показатели оценки качества оказания муниципальной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1843"/>
        <w:gridCol w:w="3225"/>
      </w:tblGrid>
      <w:tr w:rsidR="001B6328" w:rsidRPr="001B6328" w:rsidTr="001B632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28" w:rsidRPr="001B6328" w:rsidRDefault="001B6328" w:rsidP="001B63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B632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28" w:rsidRPr="001B6328" w:rsidRDefault="001B6328" w:rsidP="001B63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B6328"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28" w:rsidRPr="001B6328" w:rsidRDefault="001B6328" w:rsidP="001B63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B6328">
              <w:rPr>
                <w:rFonts w:ascii="Times New Roman" w:hAnsi="Times New Roman"/>
              </w:rPr>
              <w:t>Методика расчета значения показателя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28" w:rsidRPr="001B6328" w:rsidRDefault="001B6328" w:rsidP="001B63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B6328">
              <w:rPr>
                <w:rFonts w:ascii="Times New Roman" w:hAnsi="Times New Roman"/>
              </w:rPr>
              <w:t>Источники информации для получения данных о значении показателя</w:t>
            </w:r>
          </w:p>
        </w:tc>
      </w:tr>
      <w:tr w:rsidR="001B6328" w:rsidRPr="001B6328" w:rsidTr="001B6328">
        <w:trPr>
          <w:trHeight w:val="239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28" w:rsidRPr="001B6328" w:rsidRDefault="001B6328" w:rsidP="001B6328">
            <w:pPr>
              <w:spacing w:line="36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1B6328">
              <w:rPr>
                <w:rFonts w:ascii="Times New Roman" w:hAnsi="Times New Roman"/>
                <w:color w:val="000000"/>
              </w:rPr>
              <w:t xml:space="preserve">Доля лиц, прошедших спортивную подготовку на этапе совершенствования спортивного мастерства и зачисленных на этап высшего спортивного мастерства </w:t>
            </w:r>
          </w:p>
          <w:p w:rsidR="001B6328" w:rsidRPr="001B6328" w:rsidRDefault="001B6328" w:rsidP="001B632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28" w:rsidRPr="001B6328" w:rsidRDefault="001B6328" w:rsidP="001B6328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328">
              <w:rPr>
                <w:rFonts w:ascii="Times New Roman" w:hAnsi="Times New Roman"/>
                <w:color w:val="000000"/>
              </w:rPr>
              <w:t>процент</w:t>
            </w:r>
          </w:p>
          <w:p w:rsidR="001B6328" w:rsidRPr="001B6328" w:rsidRDefault="001B6328" w:rsidP="001B632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28" w:rsidRPr="001B6328" w:rsidRDefault="001B6328" w:rsidP="001B632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28" w:rsidRPr="001B6328" w:rsidRDefault="001B6328" w:rsidP="001B6328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1B6328">
              <w:rPr>
                <w:rFonts w:ascii="Times New Roman" w:hAnsi="Times New Roman"/>
                <w:color w:val="000000"/>
              </w:rPr>
              <w:t>На основе журнала учета посещений</w:t>
            </w:r>
          </w:p>
          <w:p w:rsidR="001B6328" w:rsidRPr="001B6328" w:rsidRDefault="001B6328" w:rsidP="001B632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B6328" w:rsidRPr="001B6328" w:rsidTr="001B632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28" w:rsidRPr="001B6328" w:rsidRDefault="001B6328" w:rsidP="001B6328">
            <w:pPr>
              <w:spacing w:line="360" w:lineRule="auto"/>
              <w:ind w:firstLine="284"/>
              <w:jc w:val="both"/>
              <w:rPr>
                <w:rFonts w:ascii="Times New Roman" w:hAnsi="Times New Roman"/>
              </w:rPr>
            </w:pPr>
            <w:r w:rsidRPr="001B6328">
              <w:rPr>
                <w:rFonts w:ascii="Times New Roman" w:hAnsi="Times New Roman"/>
              </w:rPr>
              <w:t>Число лиц, пошедших спортивную подготовку на этапах спортивной подготовки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28" w:rsidRPr="001B6328" w:rsidRDefault="001B6328" w:rsidP="001B63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B632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28" w:rsidRPr="001B6328" w:rsidRDefault="001B6328" w:rsidP="001B632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28" w:rsidRPr="001B6328" w:rsidRDefault="001B6328" w:rsidP="001B6328">
            <w:pPr>
              <w:spacing w:line="360" w:lineRule="auto"/>
              <w:rPr>
                <w:rFonts w:ascii="Times New Roman" w:hAnsi="Times New Roman"/>
              </w:rPr>
            </w:pPr>
            <w:r w:rsidRPr="001B6328">
              <w:rPr>
                <w:rFonts w:ascii="Times New Roman" w:hAnsi="Times New Roman"/>
              </w:rPr>
              <w:t>Заявки представителей спортивных команд и секций на предоставления спортивных площадок для проведения занятий в группах, секциях по видам спорта оказываемых АУ «Дворец спорта «Магнезит»</w:t>
            </w:r>
          </w:p>
        </w:tc>
      </w:tr>
    </w:tbl>
    <w:p w:rsidR="001B6328" w:rsidRPr="00546089" w:rsidRDefault="001B6328" w:rsidP="001B6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6328" w:rsidRPr="00546089" w:rsidSect="005B24D3">
      <w:headerReference w:type="default" r:id="rId8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6D5" w:rsidRDefault="00D816D5" w:rsidP="005B24D3">
      <w:pPr>
        <w:spacing w:after="0" w:line="240" w:lineRule="auto"/>
      </w:pPr>
      <w:r>
        <w:separator/>
      </w:r>
    </w:p>
  </w:endnote>
  <w:endnote w:type="continuationSeparator" w:id="0">
    <w:p w:rsidR="00D816D5" w:rsidRDefault="00D816D5" w:rsidP="005B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6D5" w:rsidRDefault="00D816D5" w:rsidP="005B24D3">
      <w:pPr>
        <w:spacing w:after="0" w:line="240" w:lineRule="auto"/>
      </w:pPr>
      <w:r>
        <w:separator/>
      </w:r>
    </w:p>
  </w:footnote>
  <w:footnote w:type="continuationSeparator" w:id="0">
    <w:p w:rsidR="00D816D5" w:rsidRDefault="00D816D5" w:rsidP="005B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0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24D3" w:rsidRPr="005B24D3" w:rsidRDefault="006350B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24D3" w:rsidRPr="005B24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3E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24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24D3" w:rsidRDefault="005B24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089"/>
    <w:rsid w:val="00114378"/>
    <w:rsid w:val="00143027"/>
    <w:rsid w:val="00151920"/>
    <w:rsid w:val="001B6328"/>
    <w:rsid w:val="00265BAA"/>
    <w:rsid w:val="00281486"/>
    <w:rsid w:val="003B7AA7"/>
    <w:rsid w:val="003F0337"/>
    <w:rsid w:val="00407CDC"/>
    <w:rsid w:val="00545A5B"/>
    <w:rsid w:val="00546089"/>
    <w:rsid w:val="005B24D3"/>
    <w:rsid w:val="006350B1"/>
    <w:rsid w:val="0067209F"/>
    <w:rsid w:val="00830E3B"/>
    <w:rsid w:val="008C75A4"/>
    <w:rsid w:val="008E0A7E"/>
    <w:rsid w:val="0094094C"/>
    <w:rsid w:val="00962EFD"/>
    <w:rsid w:val="009E3ED4"/>
    <w:rsid w:val="00B20E80"/>
    <w:rsid w:val="00B30B54"/>
    <w:rsid w:val="00BC0586"/>
    <w:rsid w:val="00D01EEE"/>
    <w:rsid w:val="00D816D5"/>
    <w:rsid w:val="00DD1143"/>
    <w:rsid w:val="00E12CBD"/>
    <w:rsid w:val="00F9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E514E-3F02-46EC-ACB0-45F8CAE3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0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32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24D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24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2016-04-26T05:55:00Z</cp:lastPrinted>
  <dcterms:created xsi:type="dcterms:W3CDTF">2016-04-12T10:44:00Z</dcterms:created>
  <dcterms:modified xsi:type="dcterms:W3CDTF">2021-07-08T09:56:00Z</dcterms:modified>
</cp:coreProperties>
</file>