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14D3" w:rsidRDefault="00235BB9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4D3">
        <w:rPr>
          <w:rFonts w:ascii="Times New Roman" w:hAnsi="Times New Roman" w:cs="Times New Roman"/>
          <w:sz w:val="24"/>
          <w:szCs w:val="24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8" o:title=""/>
          </v:shape>
          <o:OLEObject Type="Embed" ProgID="AcroExch.Document.11" ShapeID="_x0000_i1025" DrawAspect="Content" ObjectID="_1598170408" r:id="rId9"/>
        </w:object>
      </w: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514D3">
        <w:rPr>
          <w:rFonts w:ascii="Times New Roman" w:hAnsi="Times New Roman" w:cs="Times New Roman"/>
          <w:sz w:val="24"/>
          <w:szCs w:val="24"/>
        </w:rPr>
        <w:object w:dxaOrig="8925" w:dyaOrig="12630">
          <v:shape id="_x0000_i1026" type="#_x0000_t75" style="width:446.25pt;height:631.5pt" o:ole="">
            <v:imagedata r:id="rId10" o:title=""/>
          </v:shape>
          <o:OLEObject Type="Embed" ProgID="AcroExch.Document.11" ShapeID="_x0000_i1026" DrawAspect="Content" ObjectID="_1598170409" r:id="rId11"/>
        </w:object>
      </w: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514D3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F514D3" w:rsidP="002A0F3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УТВЕРЖДЕНА 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F514D3">
        <w:rPr>
          <w:rFonts w:ascii="Times New Roman" w:hAnsi="Times New Roman" w:cs="Times New Roman"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2D26DA" w:rsidRPr="00FE4921">
        <w:rPr>
          <w:rFonts w:ascii="Times New Roman" w:hAnsi="Times New Roman" w:cs="Times New Roman"/>
          <w:sz w:val="24"/>
          <w:szCs w:val="24"/>
        </w:rPr>
        <w:t>Постановлением Администрации</w:t>
      </w:r>
    </w:p>
    <w:p w:rsidR="002D26DA" w:rsidRPr="00FE4921" w:rsidRDefault="00235BB9" w:rsidP="00686701">
      <w:pPr>
        <w:tabs>
          <w:tab w:val="left" w:pos="6035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 w:rsidR="002D26DA" w:rsidRPr="00FE4921">
        <w:rPr>
          <w:rFonts w:ascii="Times New Roman" w:hAnsi="Times New Roman" w:cs="Times New Roman"/>
          <w:sz w:val="24"/>
          <w:szCs w:val="24"/>
        </w:rPr>
        <w:t>Саткинского муниципального района</w:t>
      </w:r>
    </w:p>
    <w:p w:rsidR="002D26DA" w:rsidRPr="00FE4921" w:rsidRDefault="00235BB9" w:rsidP="00686701">
      <w:pPr>
        <w:tabs>
          <w:tab w:val="left" w:pos="5670"/>
          <w:tab w:val="left" w:pos="6035"/>
        </w:tabs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7A1141">
        <w:rPr>
          <w:rFonts w:ascii="Times New Roman" w:hAnsi="Times New Roman" w:cs="Times New Roman"/>
          <w:sz w:val="24"/>
          <w:szCs w:val="24"/>
        </w:rPr>
        <w:t>от «__</w:t>
      </w:r>
      <w:proofErr w:type="gramStart"/>
      <w:r w:rsidR="007A114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="007A1141">
        <w:rPr>
          <w:rFonts w:ascii="Times New Roman" w:hAnsi="Times New Roman" w:cs="Times New Roman"/>
          <w:sz w:val="24"/>
          <w:szCs w:val="24"/>
        </w:rPr>
        <w:t>______2018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года №_____</w:t>
      </w:r>
    </w:p>
    <w:p w:rsidR="002D26DA" w:rsidRPr="00FE4921" w:rsidRDefault="002D26DA" w:rsidP="002A0F31">
      <w:pPr>
        <w:spacing w:after="0"/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color w:val="000000"/>
          <w:sz w:val="24"/>
          <w:szCs w:val="24"/>
        </w:rPr>
      </w:pPr>
    </w:p>
    <w:p w:rsidR="002D26DA" w:rsidRPr="00FE4921" w:rsidRDefault="002D26DA" w:rsidP="00EE7F8A">
      <w:pPr>
        <w:rPr>
          <w:sz w:val="24"/>
          <w:szCs w:val="24"/>
        </w:rPr>
      </w:pPr>
    </w:p>
    <w:p w:rsidR="002D26DA" w:rsidRPr="00FE4921" w:rsidRDefault="00B85DB7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МУНИЦИПАЛЬНАЯ ПРОГРАММА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РАЗВИТИЕ  ФИЗИЧЕСКОЙ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КУЛЬТУРЫ</w:t>
      </w:r>
      <w:r w:rsidR="00EE366A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</w:rPr>
        <w:t>И СПОРТА</w:t>
      </w:r>
    </w:p>
    <w:p w:rsidR="00D477EF" w:rsidRDefault="000607CD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САТКИНС</w:t>
      </w:r>
      <w:r>
        <w:rPr>
          <w:rFonts w:ascii="Times New Roman" w:hAnsi="Times New Roman" w:cs="Times New Roman"/>
          <w:sz w:val="24"/>
          <w:szCs w:val="24"/>
        </w:rPr>
        <w:t>КОМ МУНИЦИПАЛЬНОМ РАЙОНЕ</w:t>
      </w:r>
    </w:p>
    <w:p w:rsidR="002D26DA" w:rsidRPr="00FE4921" w:rsidRDefault="0012458C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2018 – 2020</w:t>
      </w:r>
      <w:r w:rsidR="00660D4A">
        <w:rPr>
          <w:rFonts w:ascii="Times New Roman" w:hAnsi="Times New Roman" w:cs="Times New Roman"/>
          <w:sz w:val="24"/>
          <w:szCs w:val="24"/>
        </w:rPr>
        <w:t xml:space="preserve"> ГОДЫ</w:t>
      </w:r>
      <w:r w:rsidR="002D26DA" w:rsidRPr="00FE4921">
        <w:rPr>
          <w:rFonts w:ascii="Times New Roman" w:hAnsi="Times New Roman" w:cs="Times New Roman"/>
          <w:sz w:val="24"/>
          <w:szCs w:val="24"/>
        </w:rPr>
        <w:t>»</w:t>
      </w:r>
    </w:p>
    <w:p w:rsidR="002D26DA" w:rsidRPr="00FE4921" w:rsidRDefault="002D26DA" w:rsidP="00EE7F8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</w:p>
    <w:p w:rsidR="002D26DA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758E7" w:rsidRPr="00FE4921" w:rsidRDefault="00F758E7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EE7F8A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Пояснительная записка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разработана как механизм осуществления программного управления в социальной сфере для решения приоритетных задач в области физической культуры и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спорта  на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территории Саткинского муниципального района.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программа  разработана в соответствии с Бюджетным кодексом Российской Федерации, Федеральным законом от 04.12.2007 № 329-ФЗ «О физической культуре и спорте в Российской Федерации», постановлением Правительства Российской Федерации от 15.04.2014 № 302 «Об утверждении государственной программы Российской Федерации «Развитие физической культуры и спорта», постановлением администрации Саткинского мун</w:t>
      </w:r>
      <w:r w:rsidR="0001749B">
        <w:rPr>
          <w:rFonts w:ascii="Times New Roman" w:hAnsi="Times New Roman" w:cs="Times New Roman"/>
          <w:sz w:val="24"/>
          <w:szCs w:val="24"/>
        </w:rPr>
        <w:t>иципального района от 01.03.2018</w:t>
      </w:r>
      <w:r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01749B">
        <w:rPr>
          <w:rFonts w:ascii="Times New Roman" w:hAnsi="Times New Roman" w:cs="Times New Roman"/>
          <w:sz w:val="24"/>
          <w:szCs w:val="24"/>
        </w:rPr>
        <w:t>152</w:t>
      </w:r>
      <w:r w:rsidR="00FD3994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Занятия физической культурой и спортом положительно воздействуют на повышение уровня физического развития, физической подготовленности и спортивного мастерства, выполняют такие важные функции, как: образовательная и познавательная, духовно-нравственная, социально-биологическая адаптация, снижение социальной напряженности, профилактика заболеваемости, правонарушений, борьба с алкоголизмом, курением, наркоманией.         </w:t>
      </w:r>
    </w:p>
    <w:p w:rsidR="002D26DA" w:rsidRPr="00FE4921" w:rsidRDefault="002D26DA" w:rsidP="00EE7F8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На сегодняшний день для получения ожидаемых результатов необходимо уделить основное внимание тем направлениям физкультурно-спортивной деятельности, которые обеспечат максимальное привлечение населения к регулярным занятиям физической культурой и спортом, а именно популяризации массового спорта и развитию спорта высших достижений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Несмотря на достигнутые результаты, остается ряд нерешенных проблем, препятствующих достижению цели и требующих неотложного решения.</w:t>
      </w:r>
    </w:p>
    <w:p w:rsidR="002D26DA" w:rsidRPr="00FE4921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 складывается неудовлетворительная ситуация в сфере массового спорта: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недостаточно  спортивных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сооружений, физкультурно-оздоровительных комплексов;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- не в полной мере используются возможности спорта высших достижений; 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наблюдается износ материально-технической базы и спортивного инвентаря, требуется модернизация, техническое перевооружение спортивных сооружений и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недостаточное количество современных, технически оснащенных спортивных сооружений и баз для подготовки к областным соревнованиям;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- требуется капитальный ремонт большинства спортивных сооружений и детско-юношеских спортивных школ;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- требуется участие тренерского и кадрового состава в областных семинарах и курсах повышения квалификации.</w:t>
      </w:r>
    </w:p>
    <w:p w:rsidR="002D26DA" w:rsidRDefault="002D26DA" w:rsidP="0087792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Реализация муниципальной программы позволит вывести на новый уровень развитие спортивной инфраструктуры, обеспечить резервный состав необходимым инвентарём, оборудованием, соревновательной подготовкой и учебно-тренировочными сборами. </w:t>
      </w:r>
    </w:p>
    <w:p w:rsidR="002D26DA" w:rsidRPr="00FE4921" w:rsidRDefault="002D26DA" w:rsidP="00335F9F">
      <w:pPr>
        <w:spacing w:before="120" w:after="0" w:line="360" w:lineRule="auto"/>
        <w:ind w:firstLine="567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Паспорт муниципальной программы 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11"/>
        <w:gridCol w:w="4536"/>
      </w:tblGrid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Наименование муниципальной программы </w:t>
            </w:r>
          </w:p>
        </w:tc>
        <w:tc>
          <w:tcPr>
            <w:tcW w:w="4536" w:type="dxa"/>
          </w:tcPr>
          <w:p w:rsidR="002D26DA" w:rsidRPr="00D477EF" w:rsidRDefault="00D477EF" w:rsidP="000607CD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азвитие  физической</w:t>
            </w:r>
            <w:proofErr w:type="gramEnd"/>
            <w:r w:rsidRPr="00FE4921">
              <w:rPr>
                <w:rFonts w:ascii="Times New Roman" w:hAnsi="Times New Roman" w:cs="Times New Roman"/>
                <w:sz w:val="24"/>
                <w:szCs w:val="24"/>
              </w:rPr>
              <w:t xml:space="preserve"> культуры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и спорта</w:t>
            </w:r>
            <w:r w:rsidR="0012559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227C5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аткинс</w:t>
            </w:r>
            <w:r w:rsidR="000607CD">
              <w:rPr>
                <w:rFonts w:ascii="Times New Roman" w:hAnsi="Times New Roman" w:cs="Times New Roman"/>
                <w:sz w:val="24"/>
                <w:szCs w:val="24"/>
              </w:rPr>
              <w:t>ком</w:t>
            </w:r>
            <w:proofErr w:type="spellEnd"/>
            <w:r w:rsidR="000607CD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муниципальном районе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2018 – 2020 годы</w:t>
            </w:r>
            <w:r w:rsidRPr="00FE492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DF306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Ответственный исполнитель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Муниципальное казенное учреждение «Управление по физической культуре и спорту Саткинского муниципального района».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Соисполнители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Подпрограммы муниципальной программы</w:t>
            </w:r>
          </w:p>
        </w:tc>
        <w:tc>
          <w:tcPr>
            <w:tcW w:w="4536" w:type="dxa"/>
          </w:tcPr>
          <w:p w:rsidR="002D26DA" w:rsidRPr="00FE4921" w:rsidRDefault="00B3060E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Программно-целевые инструменты муниципальной программы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Отсутствуют.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Основная цель муниципальной программы </w:t>
            </w:r>
          </w:p>
        </w:tc>
        <w:tc>
          <w:tcPr>
            <w:tcW w:w="4536" w:type="dxa"/>
          </w:tcPr>
          <w:p w:rsidR="002D26DA" w:rsidRPr="00FE4921" w:rsidRDefault="008305EA" w:rsidP="00817F5D">
            <w:pPr>
              <w:tabs>
                <w:tab w:val="left" w:pos="459"/>
              </w:tabs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Формирование потребности и создание условий для здорового образа жизни.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F36176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задача</w:t>
            </w:r>
            <w:r w:rsidR="002D26DA"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муниципальной программы </w:t>
            </w:r>
          </w:p>
        </w:tc>
        <w:tc>
          <w:tcPr>
            <w:tcW w:w="4536" w:type="dxa"/>
          </w:tcPr>
          <w:p w:rsidR="002D26DA" w:rsidRPr="00FE4921" w:rsidRDefault="00C962DF" w:rsidP="00C962DF">
            <w:pPr>
              <w:tabs>
                <w:tab w:val="left" w:pos="34"/>
              </w:tabs>
              <w:spacing w:after="0" w:line="360" w:lineRule="auto"/>
              <w:ind w:left="34" w:hanging="326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Развитие спорта и физической культуры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627DCE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Целевые показатели </w:t>
            </w:r>
            <w:r w:rsidR="00627DCE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(индикаторы) 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муниципальной программы </w:t>
            </w:r>
          </w:p>
        </w:tc>
        <w:tc>
          <w:tcPr>
            <w:tcW w:w="4536" w:type="dxa"/>
          </w:tcPr>
          <w:p w:rsidR="002D26DA" w:rsidRPr="00BD1404" w:rsidRDefault="002D26DA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Целевые индикаторы и показатели </w:t>
            </w: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 разбивкой по годам и по источникам финансирования муниципальной программы отражены в приложении 1 к настоящей программе. 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Сроки и этапы реализации муниципальной программы </w:t>
            </w:r>
          </w:p>
        </w:tc>
        <w:tc>
          <w:tcPr>
            <w:tcW w:w="4536" w:type="dxa"/>
          </w:tcPr>
          <w:p w:rsidR="002D26DA" w:rsidRPr="00BD1404" w:rsidRDefault="0012458C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На 2018-2020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</w:t>
            </w:r>
            <w:r w:rsidR="00660D4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</w:t>
            </w:r>
            <w:r w:rsidR="002D26DA" w:rsidRPr="00BD1404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B3060E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Объемы </w:t>
            </w:r>
            <w:r w:rsidR="004C0AD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бюджетных ассигнований</w:t>
            </w:r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муниципальной </w:t>
            </w:r>
            <w:proofErr w:type="gramStart"/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программы  по</w:t>
            </w:r>
            <w:proofErr w:type="gramEnd"/>
            <w:r w:rsidRPr="00B3060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годам и по источникам финансирования</w:t>
            </w:r>
          </w:p>
        </w:tc>
        <w:tc>
          <w:tcPr>
            <w:tcW w:w="4536" w:type="dxa"/>
          </w:tcPr>
          <w:p w:rsidR="002D26DA" w:rsidRPr="00BD1404" w:rsidRDefault="00DE43C8" w:rsidP="00817F5D">
            <w:pPr>
              <w:shd w:val="clear" w:color="auto" w:fill="FFFFFF"/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Источник финансирования,</w:t>
            </w:r>
            <w:r w:rsidR="002D26DA" w:rsidRPr="00BD140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Объём финансирования: 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2018</w:t>
            </w:r>
            <w:r w:rsidR="007213AF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B53FF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56 579,16</w:t>
            </w:r>
            <w:r w:rsidR="00F3617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2D26D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5712D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B53FF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49 115,96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бюджет Саткинского муниципального района,</w:t>
            </w:r>
          </w:p>
          <w:p w:rsidR="00E93F4B" w:rsidRPr="003B3636" w:rsidRDefault="00F67A72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lastRenderedPageBreak/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7</w:t>
            </w:r>
            <w:r w:rsidR="00B53FFB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463,2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областной бюджет</w:t>
            </w:r>
            <w:r w:rsidR="00C728B1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2019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42 187,3</w:t>
            </w:r>
            <w:r w:rsidR="00A175E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 40 365,3 бюджет Саткинского муниципального района,</w:t>
            </w:r>
          </w:p>
          <w:p w:rsidR="00E93F4B" w:rsidRPr="003B3636" w:rsidRDefault="0064320B" w:rsidP="00817F5D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1822,0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</w:t>
            </w:r>
            <w:r w:rsidR="005A52D3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;</w:t>
            </w:r>
          </w:p>
          <w:p w:rsidR="00F67A72" w:rsidRDefault="0012458C" w:rsidP="0064320B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2020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год – 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42 742,1</w:t>
            </w:r>
            <w:r w:rsidR="00227C53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E93F4B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тыс. рублей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, в том ч</w:t>
            </w:r>
            <w:r w:rsidR="000A147A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исле</w:t>
            </w:r>
            <w:r w:rsidR="00F67A7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: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40 920,1 бюджет Саткинского муниципального района,</w:t>
            </w:r>
          </w:p>
          <w:p w:rsidR="006312B0" w:rsidRPr="003B3636" w:rsidRDefault="000A147A" w:rsidP="00F67A72">
            <w:pPr>
              <w:pStyle w:val="HTML"/>
              <w:tabs>
                <w:tab w:val="clear" w:pos="916"/>
                <w:tab w:val="left" w:pos="709"/>
              </w:tabs>
              <w:spacing w:line="360" w:lineRule="auto"/>
              <w:jc w:val="both"/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</w:pPr>
            <w:r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1</w:t>
            </w:r>
            <w:r w:rsidR="0064320B" w:rsidRPr="00066821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 822,0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тыс.</w:t>
            </w:r>
            <w:r w:rsidR="00765292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</w:t>
            </w:r>
            <w:r w:rsidR="001473C5" w:rsidRPr="00A207D6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>рублей</w:t>
            </w:r>
            <w:r w:rsidR="00AE4F45">
              <w:rPr>
                <w:rFonts w:ascii="Times New Roman" w:eastAsia="Times New Roman" w:hAnsi="Times New Roman"/>
                <w:color w:val="auto"/>
                <w:sz w:val="24"/>
                <w:szCs w:val="24"/>
              </w:rPr>
              <w:t xml:space="preserve"> областной бюджет.</w:t>
            </w:r>
          </w:p>
        </w:tc>
      </w:tr>
      <w:tr w:rsidR="002D26DA" w:rsidRPr="00FE4921" w:rsidTr="000A147A">
        <w:tc>
          <w:tcPr>
            <w:tcW w:w="5211" w:type="dxa"/>
          </w:tcPr>
          <w:p w:rsidR="002D26DA" w:rsidRPr="00FE4921" w:rsidRDefault="002D26DA" w:rsidP="004C0ADC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Ожидаемые результаты реализации муниципальной программы </w:t>
            </w:r>
          </w:p>
        </w:tc>
        <w:tc>
          <w:tcPr>
            <w:tcW w:w="4536" w:type="dxa"/>
          </w:tcPr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Реализация программы направлена на: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1) увеличение численности детей и подростков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2) снижение заболеваемости за счет занятий физической культурой;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3) улучшение спортивных показателей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на областном уровне,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спортивн</w:t>
            </w:r>
            <w:r w:rsidR="00AE4F45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ых массовых разрядов, подготовку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спортсменов – разрядников; 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4)увеличение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численности населения систематически занимающихся физической культурой и спортом;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5)укрепление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материально-технической базы для занятия физической </w:t>
            </w:r>
            <w:r w:rsidRPr="005A52D3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культурой и</w:t>
            </w:r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спортом;</w:t>
            </w:r>
          </w:p>
          <w:p w:rsidR="002D26DA" w:rsidRPr="00FE4921" w:rsidRDefault="002D26DA" w:rsidP="00817F5D">
            <w:pPr>
              <w:tabs>
                <w:tab w:val="right" w:pos="9355"/>
              </w:tabs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6)увеличение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дальнейшее сохранение количества проводимых спортивно-массовых мероприятий;</w:t>
            </w:r>
          </w:p>
          <w:p w:rsidR="002D26DA" w:rsidRPr="00FE4921" w:rsidRDefault="002D26DA" w:rsidP="00817F5D">
            <w:pPr>
              <w:spacing w:after="0" w:line="36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7)укрепление</w:t>
            </w:r>
            <w:proofErr w:type="gramEnd"/>
            <w:r w:rsidRPr="00FE4921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физической подготовленности населения Саткинского муниципального района.</w:t>
            </w:r>
          </w:p>
        </w:tc>
      </w:tr>
    </w:tbl>
    <w:p w:rsidR="00943E1C" w:rsidRDefault="00943E1C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F61F4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FE4921">
        <w:rPr>
          <w:rFonts w:ascii="Times New Roman" w:hAnsi="Times New Roman" w:cs="Times New Roman"/>
          <w:sz w:val="24"/>
          <w:szCs w:val="24"/>
        </w:rPr>
        <w:t xml:space="preserve">. </w:t>
      </w:r>
      <w:r w:rsidR="00FD3994">
        <w:rPr>
          <w:rFonts w:ascii="Times New Roman" w:hAnsi="Times New Roman" w:cs="Times New Roman"/>
          <w:sz w:val="24"/>
          <w:szCs w:val="24"/>
        </w:rPr>
        <w:t>Приоритеты и цели муниципальной политики, включая характеристику текущего состояния сферы реализации муниципальной программы</w:t>
      </w:r>
    </w:p>
    <w:p w:rsidR="002D26DA" w:rsidRDefault="002D26DA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bCs w:val="0"/>
          <w:sz w:val="24"/>
          <w:szCs w:val="24"/>
        </w:rPr>
      </w:pPr>
      <w:r w:rsidRPr="00FE4921">
        <w:rPr>
          <w:b w:val="0"/>
          <w:bCs w:val="0"/>
          <w:color w:val="000000"/>
          <w:sz w:val="24"/>
          <w:szCs w:val="24"/>
          <w:shd w:val="clear" w:color="auto" w:fill="FFFFFF"/>
        </w:rPr>
        <w:t>Успешное развитие физической культуры и спорта на территории Саткинского муниципального района имеет приоритетное значение для укрепления здоровья граждан и повышения качества их жизни и, в связи с этим, является одним из ключевых факторов, обеспечивающих устойчивое социально-экономическое развитие в районе.</w:t>
      </w:r>
      <w:r w:rsidR="00F36176">
        <w:rPr>
          <w:b w:val="0"/>
          <w:bCs w:val="0"/>
          <w:color w:val="000000"/>
          <w:sz w:val="24"/>
          <w:szCs w:val="24"/>
          <w:shd w:val="clear" w:color="auto" w:fill="FFFFFF"/>
        </w:rPr>
        <w:t xml:space="preserve"> </w:t>
      </w:r>
      <w:r w:rsidRPr="00DF3064">
        <w:rPr>
          <w:b w:val="0"/>
          <w:bCs w:val="0"/>
          <w:color w:val="000000"/>
          <w:sz w:val="24"/>
          <w:szCs w:val="24"/>
        </w:rPr>
        <w:t xml:space="preserve">Муниципальная программа разработана в </w:t>
      </w:r>
      <w:r w:rsidRPr="00DF3064">
        <w:rPr>
          <w:b w:val="0"/>
          <w:bCs w:val="0"/>
          <w:sz w:val="24"/>
          <w:szCs w:val="24"/>
        </w:rPr>
        <w:t xml:space="preserve">соответствии </w:t>
      </w:r>
      <w:r w:rsidR="00E02303" w:rsidRPr="00DF3064">
        <w:rPr>
          <w:b w:val="0"/>
          <w:bCs w:val="0"/>
          <w:sz w:val="24"/>
          <w:szCs w:val="24"/>
        </w:rPr>
        <w:t>основными</w:t>
      </w:r>
      <w:r w:rsidRPr="00DF3064">
        <w:rPr>
          <w:b w:val="0"/>
          <w:bCs w:val="0"/>
          <w:sz w:val="24"/>
          <w:szCs w:val="24"/>
        </w:rPr>
        <w:t xml:space="preserve"> направлениями развития Саткинского муниципального района по эффективной реализации Стратегического плана развития Саткинского муниципального района до 2020 года</w:t>
      </w:r>
      <w:r w:rsidR="003D255B" w:rsidRPr="00DF3064">
        <w:rPr>
          <w:b w:val="0"/>
          <w:bCs w:val="0"/>
          <w:sz w:val="24"/>
          <w:szCs w:val="24"/>
        </w:rPr>
        <w:t>.</w:t>
      </w:r>
    </w:p>
    <w:p w:rsidR="00E02303" w:rsidRDefault="00EF3848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>
        <w:rPr>
          <w:b w:val="0"/>
          <w:bCs w:val="0"/>
          <w:sz w:val="24"/>
          <w:szCs w:val="24"/>
        </w:rPr>
        <w:t xml:space="preserve">По муниципальной программе </w:t>
      </w:r>
      <w:r w:rsidRPr="00EF3848">
        <w:rPr>
          <w:b w:val="0"/>
          <w:sz w:val="24"/>
          <w:szCs w:val="24"/>
        </w:rPr>
        <w:t xml:space="preserve">«Развитие физической культуры и </w:t>
      </w:r>
      <w:proofErr w:type="gramStart"/>
      <w:r w:rsidRPr="00EF3848">
        <w:rPr>
          <w:b w:val="0"/>
          <w:sz w:val="24"/>
          <w:szCs w:val="24"/>
        </w:rPr>
        <w:t>спорта  в</w:t>
      </w:r>
      <w:proofErr w:type="gramEnd"/>
      <w:r w:rsidRPr="00EF3848">
        <w:rPr>
          <w:b w:val="0"/>
          <w:sz w:val="24"/>
          <w:szCs w:val="24"/>
        </w:rPr>
        <w:t xml:space="preserve">  </w:t>
      </w:r>
      <w:proofErr w:type="spellStart"/>
      <w:r w:rsidRPr="00EF3848">
        <w:rPr>
          <w:b w:val="0"/>
          <w:sz w:val="24"/>
          <w:szCs w:val="24"/>
        </w:rPr>
        <w:t>Саткинском</w:t>
      </w:r>
      <w:proofErr w:type="spellEnd"/>
      <w:r w:rsidRPr="00EF3848">
        <w:rPr>
          <w:b w:val="0"/>
          <w:sz w:val="24"/>
          <w:szCs w:val="24"/>
        </w:rPr>
        <w:t xml:space="preserve"> муниципальном районе на </w:t>
      </w:r>
      <w:r w:rsidRPr="00EF3848">
        <w:rPr>
          <w:b w:val="0"/>
          <w:color w:val="000000"/>
          <w:sz w:val="24"/>
          <w:szCs w:val="24"/>
        </w:rPr>
        <w:t>2018-2020 годы</w:t>
      </w:r>
      <w:r w:rsidRPr="00EF3848">
        <w:rPr>
          <w:b w:val="0"/>
          <w:sz w:val="24"/>
          <w:szCs w:val="24"/>
        </w:rPr>
        <w:t>»</w:t>
      </w:r>
      <w:r>
        <w:rPr>
          <w:b w:val="0"/>
          <w:sz w:val="24"/>
          <w:szCs w:val="24"/>
        </w:rPr>
        <w:t xml:space="preserve"> планируется увеличить показатели</w:t>
      </w:r>
      <w:r w:rsidR="00E02303">
        <w:rPr>
          <w:b w:val="0"/>
          <w:sz w:val="24"/>
          <w:szCs w:val="24"/>
        </w:rPr>
        <w:t>:</w:t>
      </w:r>
    </w:p>
    <w:p w:rsidR="00EF3848" w:rsidRPr="00E02303" w:rsidRDefault="00E02303" w:rsidP="00B95DC4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>Доля обучающихся и студентов, занимающихся физической культурой и спортом, в общей численности населения данной категории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</w:t>
      </w:r>
      <w:r w:rsidRPr="00227C53">
        <w:rPr>
          <w:b w:val="0"/>
          <w:sz w:val="24"/>
          <w:szCs w:val="24"/>
          <w:lang w:eastAsia="en-US"/>
        </w:rPr>
        <w:t>в 2017</w:t>
      </w:r>
      <w:r w:rsidR="00D1170F" w:rsidRPr="00227C53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составит не менее 75,0 процентов, в 2020</w:t>
      </w:r>
      <w:r w:rsidR="00AE4F45">
        <w:rPr>
          <w:b w:val="0"/>
          <w:sz w:val="24"/>
          <w:szCs w:val="24"/>
          <w:lang w:eastAsia="en-US"/>
        </w:rPr>
        <w:t xml:space="preserve"> </w:t>
      </w:r>
      <w:r w:rsidRPr="00227C53">
        <w:rPr>
          <w:b w:val="0"/>
          <w:sz w:val="24"/>
          <w:szCs w:val="24"/>
          <w:lang w:eastAsia="en-US"/>
        </w:rPr>
        <w:t>году не менее 80,0 процентов</w:t>
      </w:r>
      <w:r w:rsidRPr="00227C53">
        <w:rPr>
          <w:b w:val="0"/>
          <w:sz w:val="24"/>
          <w:szCs w:val="24"/>
        </w:rPr>
        <w:t>;</w:t>
      </w:r>
    </w:p>
    <w:p w:rsidR="00D1170F" w:rsidRPr="00E02303" w:rsidRDefault="007F0688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7F0688">
        <w:rPr>
          <w:b w:val="0"/>
          <w:sz w:val="24"/>
          <w:szCs w:val="24"/>
          <w:lang w:eastAsia="en-US"/>
        </w:rPr>
        <w:t>Доля граждан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7F0688">
        <w:rPr>
          <w:b w:val="0"/>
          <w:sz w:val="24"/>
          <w:szCs w:val="24"/>
          <w:lang w:eastAsia="en-US"/>
        </w:rPr>
        <w:t>го муниципального района в возрасте 3-79 лет, занимающихся физической культурой и спортом, в общей численности населения данной категории</w:t>
      </w:r>
      <w:r>
        <w:rPr>
          <w:sz w:val="20"/>
          <w:szCs w:val="20"/>
          <w:lang w:eastAsia="en-US"/>
        </w:rPr>
        <w:t xml:space="preserve">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Pr="007F0688">
        <w:rPr>
          <w:b w:val="0"/>
          <w:sz w:val="24"/>
          <w:szCs w:val="24"/>
          <w:lang w:eastAsia="en-US"/>
        </w:rPr>
        <w:t xml:space="preserve"> 35,5</w:t>
      </w:r>
      <w:r w:rsidR="00D1170F" w:rsidRPr="007F0688">
        <w:rPr>
          <w:b w:val="0"/>
          <w:sz w:val="24"/>
          <w:szCs w:val="24"/>
          <w:lang w:eastAsia="en-US"/>
        </w:rPr>
        <w:t xml:space="preserve"> процентов, в 2020году не менее</w:t>
      </w:r>
      <w:r w:rsidRPr="007F0688">
        <w:rPr>
          <w:b w:val="0"/>
          <w:sz w:val="24"/>
          <w:szCs w:val="24"/>
          <w:lang w:eastAsia="en-US"/>
        </w:rPr>
        <w:t xml:space="preserve"> 36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;</w:t>
      </w:r>
    </w:p>
    <w:p w:rsidR="00D1170F" w:rsidRP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Обеспеченность населения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 спортивными сооружениями, исходя из пропускной способности объектов спорта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19,2 процента</w:t>
      </w:r>
      <w:r w:rsidR="00D1170F" w:rsidRPr="007F0688">
        <w:rPr>
          <w:b w:val="0"/>
          <w:sz w:val="24"/>
          <w:szCs w:val="24"/>
          <w:lang w:eastAsia="en-US"/>
        </w:rPr>
        <w:t>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</w:t>
      </w:r>
      <w:r w:rsidR="00523F7A">
        <w:rPr>
          <w:b w:val="0"/>
          <w:sz w:val="24"/>
          <w:szCs w:val="24"/>
          <w:lang w:eastAsia="en-US"/>
        </w:rPr>
        <w:t>19,6 процента</w:t>
      </w:r>
      <w:r w:rsidR="00D1170F" w:rsidRPr="007F0688">
        <w:rPr>
          <w:b w:val="0"/>
          <w:sz w:val="24"/>
          <w:szCs w:val="24"/>
        </w:rPr>
        <w:t>;</w:t>
      </w:r>
    </w:p>
    <w:p w:rsidR="00E02303" w:rsidRDefault="00E02303" w:rsidP="00D1170F">
      <w:pPr>
        <w:pStyle w:val="1"/>
        <w:shd w:val="clear" w:color="auto" w:fill="FFFFFF"/>
        <w:spacing w:before="0" w:beforeAutospacing="0" w:after="0" w:afterAutospacing="0" w:line="360" w:lineRule="auto"/>
        <w:ind w:firstLine="540"/>
        <w:jc w:val="both"/>
        <w:textAlignment w:val="baseline"/>
        <w:rPr>
          <w:b w:val="0"/>
          <w:sz w:val="24"/>
          <w:szCs w:val="24"/>
        </w:rPr>
      </w:pPr>
      <w:r w:rsidRPr="00E02303">
        <w:rPr>
          <w:b w:val="0"/>
          <w:color w:val="000000"/>
          <w:sz w:val="24"/>
          <w:szCs w:val="24"/>
        </w:rPr>
        <w:t xml:space="preserve">Доля граждан </w:t>
      </w:r>
      <w:r w:rsidRPr="00E02303">
        <w:rPr>
          <w:b w:val="0"/>
          <w:sz w:val="24"/>
          <w:szCs w:val="24"/>
          <w:lang w:eastAsia="en-US"/>
        </w:rPr>
        <w:t>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выполняющих нормы Всероссийского физкультурно-спортивного комплекса «Готов к труду и обороне» (ГТО), </w:t>
      </w:r>
      <w:r w:rsidRPr="00E02303">
        <w:rPr>
          <w:b w:val="0"/>
          <w:color w:val="000000"/>
          <w:sz w:val="24"/>
          <w:szCs w:val="24"/>
        </w:rPr>
        <w:t>в общей численности населения</w:t>
      </w:r>
      <w:r w:rsidRPr="00E02303">
        <w:rPr>
          <w:b w:val="0"/>
          <w:sz w:val="24"/>
          <w:szCs w:val="24"/>
          <w:lang w:eastAsia="en-US"/>
        </w:rPr>
        <w:t xml:space="preserve"> Саткинск</w:t>
      </w:r>
      <w:r w:rsidR="00AE4F45">
        <w:rPr>
          <w:b w:val="0"/>
          <w:sz w:val="24"/>
          <w:szCs w:val="24"/>
          <w:lang w:eastAsia="en-US"/>
        </w:rPr>
        <w:t>о</w:t>
      </w:r>
      <w:r w:rsidRPr="00E02303">
        <w:rPr>
          <w:b w:val="0"/>
          <w:sz w:val="24"/>
          <w:szCs w:val="24"/>
          <w:lang w:eastAsia="en-US"/>
        </w:rPr>
        <w:t xml:space="preserve">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 </w:t>
      </w:r>
      <w:r w:rsidR="00D1170F" w:rsidRPr="007F0688">
        <w:rPr>
          <w:b w:val="0"/>
          <w:sz w:val="24"/>
          <w:szCs w:val="24"/>
          <w:lang w:eastAsia="en-US"/>
        </w:rPr>
        <w:t>в 2017 году составит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</w:t>
      </w:r>
      <w:r w:rsidR="00D1170F" w:rsidRPr="007F0688">
        <w:rPr>
          <w:b w:val="0"/>
          <w:sz w:val="24"/>
          <w:szCs w:val="24"/>
          <w:lang w:eastAsia="en-US"/>
        </w:rPr>
        <w:t>5,0 процентов, в 2020году не менее</w:t>
      </w:r>
      <w:r w:rsidR="007F0688" w:rsidRPr="007F0688">
        <w:rPr>
          <w:b w:val="0"/>
          <w:sz w:val="24"/>
          <w:szCs w:val="24"/>
          <w:lang w:eastAsia="en-US"/>
        </w:rPr>
        <w:t xml:space="preserve"> 18</w:t>
      </w:r>
      <w:r w:rsidR="00D1170F" w:rsidRPr="007F0688">
        <w:rPr>
          <w:b w:val="0"/>
          <w:sz w:val="24"/>
          <w:szCs w:val="24"/>
          <w:lang w:eastAsia="en-US"/>
        </w:rPr>
        <w:t>,0 процентов</w:t>
      </w:r>
      <w:r w:rsidR="00D1170F" w:rsidRPr="007F0688">
        <w:rPr>
          <w:b w:val="0"/>
          <w:sz w:val="24"/>
          <w:szCs w:val="24"/>
        </w:rPr>
        <w:t>.</w:t>
      </w:r>
    </w:p>
    <w:p w:rsidR="00125596" w:rsidRP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125596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E482E" w:rsidRPr="00125596">
        <w:rPr>
          <w:rFonts w:ascii="Times New Roman" w:hAnsi="Times New Roman" w:cs="Times New Roman"/>
          <w:sz w:val="24"/>
          <w:szCs w:val="24"/>
        </w:rPr>
        <w:t>На территории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Саткинско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муниципально</w:t>
      </w:r>
      <w:r w:rsidR="005E482E" w:rsidRPr="00125596">
        <w:rPr>
          <w:rFonts w:ascii="Times New Roman" w:hAnsi="Times New Roman" w:cs="Times New Roman"/>
          <w:sz w:val="24"/>
          <w:szCs w:val="24"/>
        </w:rPr>
        <w:t>го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5E482E" w:rsidRPr="00125596">
        <w:rPr>
          <w:rFonts w:ascii="Times New Roman" w:hAnsi="Times New Roman" w:cs="Times New Roman"/>
          <w:sz w:val="24"/>
          <w:szCs w:val="24"/>
        </w:rPr>
        <w:t>а</w:t>
      </w:r>
      <w:r w:rsidR="0076709A" w:rsidRPr="00125596">
        <w:rPr>
          <w:rFonts w:ascii="Times New Roman" w:hAnsi="Times New Roman" w:cs="Times New Roman"/>
          <w:sz w:val="24"/>
          <w:szCs w:val="24"/>
        </w:rPr>
        <w:t xml:space="preserve"> действуют 216 объектов спорта, из них 88- плоскостные (футбольные поля, хоккейные коробки, придомовые площадки, площадки для игровых видов спорта, стадионы), 31 спортивных зала, 6 плавательных бассейна.</w:t>
      </w:r>
      <w:r w:rsidRPr="0012559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125596" w:rsidRPr="00FE4921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Одним из спортивных объектов для привлечения граждан к занятиям физической культуры и спорта на территории Саткинского муниципального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района  является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Муниципальное </w:t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Автономное учреждение «Дворец спорта «Магнезит», в котором созданы все условия.</w:t>
      </w:r>
    </w:p>
    <w:p w:rsidR="0076709A" w:rsidRDefault="00125596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2014 году введена в эксплуатацию новая хоккейная коробка, расположенная на территории МБОУ СОШ № 11 г.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Сатки</w:t>
      </w:r>
      <w:proofErr w:type="spellEnd"/>
      <w:r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28702B" w:rsidRDefault="00E51F37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  <w:t xml:space="preserve">В рамках муниципальной программы осуществляется оказание 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(выполнение) муниципальных услуг (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работ</w:t>
      </w:r>
      <w:proofErr w:type="gramStart"/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 муниципальными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учреждениями структурного подразделения МКУ «Управление по ФК и С СМР»</w:t>
      </w:r>
      <w:r w:rsidR="0028702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: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28702B" w:rsidTr="0028702B"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 xml:space="preserve">Наименование учреждения 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  <w:t>Наименование муниципальной услуги (работы)</w:t>
            </w:r>
          </w:p>
        </w:tc>
      </w:tr>
      <w:tr w:rsidR="0028702B" w:rsidTr="0028702B">
        <w:tc>
          <w:tcPr>
            <w:tcW w:w="4927" w:type="dxa"/>
          </w:tcPr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АУ «Дворец спорта «Магнезит»</w:t>
            </w:r>
            <w:r>
              <w:rPr>
                <w:rFonts w:cs="Times New Roman"/>
                <w:sz w:val="24"/>
                <w:szCs w:val="24"/>
              </w:rPr>
              <w:t>.</w:t>
            </w:r>
          </w:p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(плавание)</w:t>
            </w:r>
          </w:p>
        </w:tc>
      </w:tr>
      <w:tr w:rsidR="0028702B" w:rsidTr="0028702B">
        <w:tc>
          <w:tcPr>
            <w:tcW w:w="4927" w:type="dxa"/>
          </w:tcPr>
          <w:p w:rsid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«ФСК г. Бакала», </w:t>
            </w:r>
          </w:p>
          <w:p w:rsidR="0028702B" w:rsidRPr="0028702B" w:rsidRDefault="0028702B" w:rsidP="0028702B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Pr="0028702B">
              <w:rPr>
                <w:rFonts w:cs="Times New Roman"/>
                <w:sz w:val="24"/>
                <w:szCs w:val="24"/>
              </w:rPr>
              <w:t>"Проведение занятий физкультурно-спортивной направленности по месту проживания граждан"</w:t>
            </w:r>
          </w:p>
        </w:tc>
      </w:tr>
      <w:tr w:rsidR="0028702B" w:rsidTr="0028702B"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28702B">
              <w:rPr>
                <w:rFonts w:cs="Times New Roman"/>
                <w:sz w:val="24"/>
                <w:szCs w:val="24"/>
              </w:rPr>
              <w:t xml:space="preserve">МБУ «Спортивная школа им. В.И. </w:t>
            </w:r>
            <w:proofErr w:type="spellStart"/>
            <w:r w:rsidRPr="0028702B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28702B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(горнолыжный спорт), (лыжные гонки).</w:t>
            </w:r>
          </w:p>
        </w:tc>
      </w:tr>
      <w:tr w:rsidR="0028702B" w:rsidTr="00427FB0">
        <w:trPr>
          <w:trHeight w:val="791"/>
        </w:trPr>
        <w:tc>
          <w:tcPr>
            <w:tcW w:w="4927" w:type="dxa"/>
            <w:vMerge/>
          </w:tcPr>
          <w:p w:rsidR="0028702B" w:rsidRP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  <w:vMerge w:val="restart"/>
          </w:tcPr>
          <w:p w:rsidR="0028702B" w:rsidRDefault="0028702B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 xml:space="preserve">Муниципальная работа </w:t>
            </w:r>
            <w:r w:rsidR="00C2587C">
              <w:rPr>
                <w:rFonts w:cs="Times New Roman"/>
                <w:sz w:val="24"/>
                <w:szCs w:val="24"/>
              </w:rPr>
              <w:t>«</w:t>
            </w:r>
            <w:r w:rsidR="00C2587C" w:rsidRPr="00C2587C">
              <w:rPr>
                <w:rFonts w:cs="Times New Roman"/>
                <w:sz w:val="24"/>
                <w:szCs w:val="24"/>
              </w:rPr>
              <w:t>Организация и проведение спортивно-оздоровительной работы по развитию физической культуры и спорта среди различных групп населения</w:t>
            </w:r>
            <w:r w:rsidR="00C2587C">
              <w:rPr>
                <w:rFonts w:cs="Times New Roman"/>
                <w:sz w:val="24"/>
                <w:szCs w:val="24"/>
              </w:rPr>
              <w:t>»</w:t>
            </w:r>
          </w:p>
        </w:tc>
      </w:tr>
      <w:tr w:rsidR="00C2587C" w:rsidTr="0028702B">
        <w:trPr>
          <w:trHeight w:val="414"/>
        </w:trPr>
        <w:tc>
          <w:tcPr>
            <w:tcW w:w="4927" w:type="dxa"/>
            <w:vMerge w:val="restart"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  <w:r w:rsidRPr="0028702B">
              <w:rPr>
                <w:rFonts w:cs="Times New Roman"/>
                <w:sz w:val="24"/>
                <w:szCs w:val="24"/>
              </w:rPr>
              <w:t>МБУ «Комплексная спортивная школа СМР</w:t>
            </w:r>
            <w:r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4927" w:type="dxa"/>
            <w:vMerge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</w:p>
        </w:tc>
      </w:tr>
      <w:tr w:rsidR="00C2587C" w:rsidTr="0028702B">
        <w:tc>
          <w:tcPr>
            <w:tcW w:w="4927" w:type="dxa"/>
            <w:vMerge/>
          </w:tcPr>
          <w:p w:rsidR="00C2587C" w:rsidRPr="0028702B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927" w:type="dxa"/>
          </w:tcPr>
          <w:p w:rsidR="00C2587C" w:rsidRDefault="00C2587C" w:rsidP="00125596">
            <w:pPr>
              <w:tabs>
                <w:tab w:val="left" w:pos="567"/>
              </w:tabs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cs="Times New Roman"/>
                <w:sz w:val="24"/>
                <w:szCs w:val="24"/>
              </w:rPr>
              <w:t>Муниципальная услуга «Спортивная подготовка по олимпийским видам спорта» (бокс).</w:t>
            </w:r>
          </w:p>
        </w:tc>
      </w:tr>
    </w:tbl>
    <w:p w:rsidR="0028702B" w:rsidRDefault="0028702B" w:rsidP="00125596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>
        <w:t xml:space="preserve">Вместе с тем, несмотря на принимаемые меры, </w:t>
      </w:r>
      <w:proofErr w:type="gramStart"/>
      <w:r>
        <w:t xml:space="preserve">в  </w:t>
      </w:r>
      <w:r w:rsidRPr="00FE4921">
        <w:t>настоящее</w:t>
      </w:r>
      <w:proofErr w:type="gramEnd"/>
      <w:r w:rsidRPr="00FE4921">
        <w:t xml:space="preserve"> время имеется ряд проблем, влияющих на развитие физической культуры и спорта, требующих неотложного решения, это: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>- недостаточное привлечение населения к регулярным занятиям физической культурой и спортом;</w:t>
      </w:r>
    </w:p>
    <w:p w:rsidR="005E482E" w:rsidRPr="00FE4921" w:rsidRDefault="005E482E" w:rsidP="005E482E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t xml:space="preserve">- несоответствие уровня материальной базы и инфраструктуры физической культуры и спорта, задачам развития массового спорта, а также </w:t>
      </w:r>
      <w:r>
        <w:t>их моральный и физический износ.</w:t>
      </w:r>
    </w:p>
    <w:p w:rsidR="005E482E" w:rsidRPr="00BD21F5" w:rsidRDefault="005E482E" w:rsidP="00BD21F5">
      <w:pPr>
        <w:pStyle w:val="a5"/>
        <w:spacing w:before="0" w:beforeAutospacing="0" w:after="0" w:afterAutospacing="0" w:line="360" w:lineRule="auto"/>
        <w:ind w:firstLine="540"/>
        <w:jc w:val="both"/>
      </w:pPr>
      <w:r w:rsidRPr="00FE4921">
        <w:lastRenderedPageBreak/>
        <w:t xml:space="preserve">Реализация </w:t>
      </w:r>
      <w:proofErr w:type="gramStart"/>
      <w:r w:rsidRPr="00FE4921">
        <w:t>муниципальной  программы</w:t>
      </w:r>
      <w:proofErr w:type="gramEnd"/>
      <w:r w:rsidRPr="00FE4921">
        <w:t xml:space="preserve"> «Развитие физической культуры и </w:t>
      </w:r>
      <w:r>
        <w:t xml:space="preserve">спорта  в </w:t>
      </w:r>
      <w:proofErr w:type="spellStart"/>
      <w:r>
        <w:t>Саткинском</w:t>
      </w:r>
      <w:proofErr w:type="spellEnd"/>
      <w:r>
        <w:t xml:space="preserve"> муниципальном районе</w:t>
      </w:r>
      <w:r w:rsidRPr="00FE4921">
        <w:t xml:space="preserve"> на </w:t>
      </w:r>
      <w:r>
        <w:rPr>
          <w:color w:val="000000"/>
        </w:rPr>
        <w:t>2018-2020</w:t>
      </w:r>
      <w:r w:rsidRPr="00FE4921">
        <w:rPr>
          <w:color w:val="000000"/>
        </w:rPr>
        <w:t xml:space="preserve"> год</w:t>
      </w:r>
      <w:r>
        <w:rPr>
          <w:color w:val="000000"/>
        </w:rPr>
        <w:t>ы</w:t>
      </w:r>
      <w:r w:rsidRPr="00FE4921">
        <w:t xml:space="preserve">» позволит решить большую часть этих проблем. </w:t>
      </w:r>
    </w:p>
    <w:p w:rsidR="002D26DA" w:rsidRPr="00FE4921" w:rsidRDefault="002D26DA" w:rsidP="00D025C1">
      <w:pPr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Муниципальная программа «Развитие физической культуры и </w:t>
      </w:r>
      <w:proofErr w:type="gramStart"/>
      <w:r w:rsidR="00BD1404">
        <w:rPr>
          <w:rFonts w:ascii="Times New Roman" w:hAnsi="Times New Roman" w:cs="Times New Roman"/>
          <w:sz w:val="24"/>
          <w:szCs w:val="24"/>
        </w:rPr>
        <w:t>сп</w:t>
      </w:r>
      <w:r w:rsidR="008E2BBD">
        <w:rPr>
          <w:rFonts w:ascii="Times New Roman" w:hAnsi="Times New Roman" w:cs="Times New Roman"/>
          <w:sz w:val="24"/>
          <w:szCs w:val="24"/>
        </w:rPr>
        <w:t>орта  в</w:t>
      </w:r>
      <w:proofErr w:type="gramEnd"/>
      <w:r w:rsidR="008E2BBD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8E2BBD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="008E2BBD">
        <w:rPr>
          <w:rFonts w:ascii="Times New Roman" w:hAnsi="Times New Roman" w:cs="Times New Roman"/>
          <w:sz w:val="24"/>
          <w:szCs w:val="24"/>
        </w:rPr>
        <w:t xml:space="preserve"> муниципальном</w:t>
      </w:r>
      <w:r w:rsidR="00BD1404">
        <w:rPr>
          <w:rFonts w:ascii="Times New Roman" w:hAnsi="Times New Roman" w:cs="Times New Roman"/>
          <w:sz w:val="24"/>
          <w:szCs w:val="24"/>
        </w:rPr>
        <w:t xml:space="preserve"> район</w:t>
      </w:r>
      <w:r w:rsidR="008E2BBD">
        <w:rPr>
          <w:rFonts w:ascii="Times New Roman" w:hAnsi="Times New Roman" w:cs="Times New Roman"/>
          <w:sz w:val="24"/>
          <w:szCs w:val="24"/>
        </w:rPr>
        <w:t>е</w:t>
      </w:r>
      <w:r w:rsidRPr="00FE4921">
        <w:rPr>
          <w:rFonts w:ascii="Times New Roman" w:hAnsi="Times New Roman" w:cs="Times New Roman"/>
          <w:sz w:val="24"/>
          <w:szCs w:val="24"/>
        </w:rPr>
        <w:t xml:space="preserve"> на </w:t>
      </w:r>
      <w:r w:rsidR="0012458C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2018-2020</w:t>
      </w:r>
      <w:r w:rsidR="00660D4A" w:rsidRPr="00FE4921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год</w:t>
      </w:r>
      <w:r w:rsidR="00660D4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ы</w:t>
      </w:r>
      <w:r w:rsidRPr="00FE4921">
        <w:rPr>
          <w:rFonts w:ascii="Times New Roman" w:hAnsi="Times New Roman" w:cs="Times New Roman"/>
          <w:sz w:val="24"/>
          <w:szCs w:val="24"/>
        </w:rPr>
        <w:t xml:space="preserve">» является организационной основой в области физической культуры и спорта в </w:t>
      </w:r>
      <w:proofErr w:type="spellStart"/>
      <w:r w:rsidRPr="00FE4921">
        <w:rPr>
          <w:rFonts w:ascii="Times New Roman" w:hAnsi="Times New Roman" w:cs="Times New Roman"/>
          <w:sz w:val="24"/>
          <w:szCs w:val="24"/>
        </w:rPr>
        <w:t>Саткинском</w:t>
      </w:r>
      <w:proofErr w:type="spellEnd"/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муниципальном районе. </w:t>
      </w:r>
    </w:p>
    <w:p w:rsidR="002D26DA" w:rsidRPr="00FE4921" w:rsidRDefault="00915EED" w:rsidP="00465651">
      <w:pPr>
        <w:pStyle w:val="a5"/>
        <w:shd w:val="clear" w:color="auto" w:fill="FFFFFF"/>
        <w:tabs>
          <w:tab w:val="left" w:pos="567"/>
        </w:tabs>
        <w:spacing w:before="0" w:beforeAutospacing="0" w:after="0" w:afterAutospacing="0" w:line="360" w:lineRule="auto"/>
        <w:ind w:right="57"/>
        <w:jc w:val="both"/>
        <w:rPr>
          <w:color w:val="000000"/>
        </w:rPr>
      </w:pPr>
      <w:r>
        <w:rPr>
          <w:color w:val="000000"/>
        </w:rPr>
        <w:tab/>
      </w:r>
      <w:r w:rsidR="002D26DA" w:rsidRPr="00FE4921">
        <w:rPr>
          <w:color w:val="000000"/>
        </w:rPr>
        <w:t>Для достижения развития</w:t>
      </w:r>
      <w:r w:rsidR="005E482E">
        <w:rPr>
          <w:color w:val="000000"/>
        </w:rPr>
        <w:t xml:space="preserve"> физической культуры </w:t>
      </w:r>
      <w:proofErr w:type="gramStart"/>
      <w:r w:rsidR="005E482E">
        <w:rPr>
          <w:color w:val="000000"/>
        </w:rPr>
        <w:t xml:space="preserve">и </w:t>
      </w:r>
      <w:r w:rsidR="002D26DA" w:rsidRPr="00FE4921">
        <w:rPr>
          <w:color w:val="000000"/>
        </w:rPr>
        <w:t xml:space="preserve"> спорта</w:t>
      </w:r>
      <w:proofErr w:type="gramEnd"/>
      <w:r w:rsidR="002D26DA" w:rsidRPr="00FE4921">
        <w:rPr>
          <w:color w:val="000000"/>
        </w:rPr>
        <w:t xml:space="preserve"> муниципальной программой  предусмотрено: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совершенствование системы физкультурно-спортивного воспитания населения, а также его различных категорий и групп;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7" w:firstLine="567"/>
        <w:jc w:val="both"/>
        <w:rPr>
          <w:color w:val="000000"/>
        </w:rPr>
      </w:pPr>
      <w:r w:rsidRPr="00FE4921">
        <w:rPr>
          <w:color w:val="000000"/>
        </w:rPr>
        <w:t>- повышение эффективности пропаганды физической культуры и спорта как важнейшей составляющей здорового образа жизни;</w:t>
      </w:r>
    </w:p>
    <w:p w:rsidR="002D26DA" w:rsidRDefault="002D26DA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>- развитие инфраструктуры сферы физической культуры и спорта, совершенствованию финансового обеспечения физкультурно-спортивной деятельности;</w:t>
      </w:r>
    </w:p>
    <w:p w:rsidR="00FF6830" w:rsidRPr="00FE4921" w:rsidRDefault="00FF6830" w:rsidP="00915EED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>
        <w:rPr>
          <w:color w:val="000000"/>
        </w:rPr>
        <w:t>- создание условий для прохождения спортивной подготовки и совершенствования спортивного мастерства лиц, проходящих спортивную подготовку;</w:t>
      </w:r>
    </w:p>
    <w:p w:rsidR="002D26DA" w:rsidRPr="00FE4921" w:rsidRDefault="002D26DA" w:rsidP="00B3060E">
      <w:pPr>
        <w:pStyle w:val="a5"/>
        <w:shd w:val="clear" w:color="auto" w:fill="FFFFFF"/>
        <w:spacing w:before="0" w:beforeAutospacing="0" w:after="0" w:afterAutospacing="0" w:line="360" w:lineRule="auto"/>
        <w:ind w:right="54" w:firstLine="567"/>
        <w:jc w:val="both"/>
        <w:rPr>
          <w:color w:val="000000"/>
        </w:rPr>
      </w:pPr>
      <w:r w:rsidRPr="00FE4921">
        <w:rPr>
          <w:color w:val="000000"/>
        </w:rPr>
        <w:t xml:space="preserve">- развитие системы проведения массовых спортивных и физкультурных мероприятий. </w:t>
      </w:r>
    </w:p>
    <w:p w:rsidR="002D26DA" w:rsidRPr="00FE4921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Цель муниципальной программы: </w:t>
      </w:r>
      <w:r w:rsidR="008305EA">
        <w:rPr>
          <w:rFonts w:ascii="Times New Roman" w:hAnsi="Times New Roman" w:cs="Times New Roman"/>
          <w:sz w:val="24"/>
          <w:szCs w:val="24"/>
          <w:lang w:eastAsia="ru-RU"/>
        </w:rPr>
        <w:t>Формирование потребности и создание условий для здорового образа жизни</w:t>
      </w:r>
      <w:r w:rsidR="002D26DA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F36176" w:rsidP="00C962DF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Задача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культуры.</w:t>
      </w:r>
      <w:r w:rsidR="00B3060E">
        <w:rPr>
          <w:rFonts w:ascii="Times New Roman" w:hAnsi="Times New Roman" w:cs="Times New Roman"/>
          <w:sz w:val="24"/>
          <w:szCs w:val="24"/>
        </w:rPr>
        <w:tab/>
      </w:r>
      <w:r w:rsidR="00B3060E"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Реализация цели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и задач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и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муниципальной программы способствует развитию человеческого потенциала, укреплению здоровья граждан, успешному выступлению спортсменов на соревнованиях различного уровня.</w:t>
      </w:r>
    </w:p>
    <w:p w:rsidR="002D26DA" w:rsidRPr="00BD1404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целях привлечения максимального количества граждан к систематическим занятиям физической культурой и спортом проведена работа по обновлению спортивной инфраструктуры и повышению показателей ее доступности для различных групп и категорий населения. 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К приоритетные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направлениям  развития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физической культуры и спорта относятся: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вовлечение населения в регулярные занятия физической культурой и спортом;</w:t>
      </w:r>
    </w:p>
    <w:p w:rsidR="002D26DA" w:rsidRPr="00FE4921" w:rsidRDefault="002D26DA" w:rsidP="00B3060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- повышение доступности объектов спорта, в том числе для лиц с ограниченными возможностями здоровья и инвалидов.</w:t>
      </w:r>
    </w:p>
    <w:p w:rsidR="002D26DA" w:rsidRPr="00FE4921" w:rsidRDefault="002D26DA" w:rsidP="00AE4F45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Совершенствование системы подготовки спортивного резерва.</w:t>
      </w: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627DCE">
        <w:rPr>
          <w:rFonts w:ascii="Times New Roman" w:hAnsi="Times New Roman" w:cs="Times New Roman"/>
          <w:sz w:val="24"/>
          <w:szCs w:val="24"/>
        </w:rPr>
        <w:t>. Основная цель и задача</w:t>
      </w:r>
      <w:r w:rsidRPr="00FE4921">
        <w:rPr>
          <w:rFonts w:ascii="Times New Roman" w:hAnsi="Times New Roman" w:cs="Times New Roman"/>
          <w:sz w:val="24"/>
          <w:szCs w:val="24"/>
        </w:rPr>
        <w:t xml:space="preserve"> муниципальной программы</w:t>
      </w:r>
    </w:p>
    <w:p w:rsidR="002D26DA" w:rsidRPr="00E00203" w:rsidRDefault="00B3060E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FF6830">
        <w:rPr>
          <w:rFonts w:ascii="Times New Roman" w:hAnsi="Times New Roman" w:cs="Times New Roman"/>
          <w:sz w:val="24"/>
          <w:szCs w:val="24"/>
        </w:rPr>
        <w:t xml:space="preserve">Основной целью </w:t>
      </w:r>
      <w:r w:rsidR="00BC06F9">
        <w:rPr>
          <w:rFonts w:ascii="Times New Roman" w:hAnsi="Times New Roman" w:cs="Times New Roman"/>
          <w:sz w:val="24"/>
          <w:szCs w:val="24"/>
        </w:rPr>
        <w:t xml:space="preserve">муниципальной программы является </w:t>
      </w:r>
      <w:r w:rsidR="00AE4F45">
        <w:rPr>
          <w:rFonts w:ascii="Times New Roman" w:hAnsi="Times New Roman" w:cs="Times New Roman"/>
          <w:sz w:val="24"/>
          <w:szCs w:val="24"/>
          <w:lang w:eastAsia="ru-RU"/>
        </w:rPr>
        <w:t>ф</w:t>
      </w:r>
      <w:r w:rsidR="00E00203">
        <w:rPr>
          <w:rFonts w:ascii="Times New Roman" w:hAnsi="Times New Roman" w:cs="Times New Roman"/>
          <w:sz w:val="24"/>
          <w:szCs w:val="24"/>
          <w:lang w:eastAsia="ru-RU"/>
        </w:rPr>
        <w:t>ормирование потребности и создание условий для здорового образа жизни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ab/>
      </w:r>
      <w:r w:rsidRPr="00DF3064">
        <w:rPr>
          <w:rFonts w:ascii="Times New Roman" w:hAnsi="Times New Roman" w:cs="Times New Roman"/>
          <w:sz w:val="24"/>
          <w:szCs w:val="24"/>
        </w:rPr>
        <w:t>Цель программы</w:t>
      </w:r>
      <w:r w:rsidR="00765292">
        <w:rPr>
          <w:rFonts w:ascii="Times New Roman" w:hAnsi="Times New Roman" w:cs="Times New Roman"/>
          <w:sz w:val="24"/>
          <w:szCs w:val="24"/>
        </w:rPr>
        <w:t xml:space="preserve"> соответствует одной из целей стратегии развития Саткинского муниципального района до 2020 года.</w:t>
      </w:r>
    </w:p>
    <w:p w:rsidR="00E00203" w:rsidRPr="00FE4921" w:rsidRDefault="00B3060E" w:rsidP="00400D69">
      <w:pPr>
        <w:tabs>
          <w:tab w:val="left" w:pos="459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BC06F9">
        <w:rPr>
          <w:rFonts w:ascii="Times New Roman" w:hAnsi="Times New Roman" w:cs="Times New Roman"/>
          <w:sz w:val="24"/>
          <w:szCs w:val="24"/>
        </w:rPr>
        <w:t>Основной задачей муниципальной программы являе</w:t>
      </w:r>
      <w:r w:rsidR="002D26DA" w:rsidRPr="00FE4921">
        <w:rPr>
          <w:rFonts w:ascii="Times New Roman" w:hAnsi="Times New Roman" w:cs="Times New Roman"/>
          <w:sz w:val="24"/>
          <w:szCs w:val="24"/>
        </w:rPr>
        <w:t xml:space="preserve">тся: </w:t>
      </w:r>
      <w:r w:rsidR="00C962DF">
        <w:rPr>
          <w:rFonts w:ascii="Times New Roman" w:hAnsi="Times New Roman" w:cs="Times New Roman"/>
          <w:sz w:val="24"/>
          <w:szCs w:val="24"/>
          <w:lang w:eastAsia="ru-RU"/>
        </w:rPr>
        <w:t>Развитие спорта и физической культуры</w:t>
      </w:r>
      <w:r w:rsidR="00E00203"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B3060E" w:rsidP="00AE2C85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программных м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ероприятий </w:t>
      </w:r>
      <w:r w:rsidR="00C962DF">
        <w:rPr>
          <w:rFonts w:ascii="Times New Roman" w:hAnsi="Times New Roman" w:cs="Times New Roman"/>
          <w:color w:val="000000"/>
          <w:sz w:val="24"/>
          <w:szCs w:val="24"/>
        </w:rPr>
        <w:t>направленных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на достижение</w:t>
      </w:r>
      <w:r w:rsidR="00BC06F9">
        <w:rPr>
          <w:rFonts w:ascii="Times New Roman" w:hAnsi="Times New Roman" w:cs="Times New Roman"/>
          <w:color w:val="000000"/>
          <w:sz w:val="24"/>
          <w:szCs w:val="24"/>
        </w:rPr>
        <w:t xml:space="preserve"> целевых показателей, отраженных</w:t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приложении 1.</w:t>
      </w:r>
    </w:p>
    <w:p w:rsidR="00765292" w:rsidRDefault="00765292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 w:rsidP="0087792E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FE4921">
        <w:rPr>
          <w:rFonts w:ascii="Times New Roman" w:hAnsi="Times New Roman" w:cs="Times New Roman"/>
          <w:sz w:val="24"/>
          <w:szCs w:val="24"/>
        </w:rPr>
        <w:t>. Сроки и этапы реализации муниципальной программы</w:t>
      </w:r>
    </w:p>
    <w:p w:rsidR="002D26DA" w:rsidRPr="00FE4921" w:rsidRDefault="002D26DA" w:rsidP="00BC06F9">
      <w:pPr>
        <w:tabs>
          <w:tab w:val="left" w:pos="567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t>Муниципальная прог</w:t>
      </w:r>
      <w:r w:rsidR="0012458C">
        <w:rPr>
          <w:rFonts w:ascii="Times New Roman" w:hAnsi="Times New Roman" w:cs="Times New Roman"/>
          <w:sz w:val="24"/>
          <w:szCs w:val="24"/>
        </w:rPr>
        <w:t>рамма реализуется в течение 2018-2020</w:t>
      </w:r>
      <w:r w:rsidR="00915EED">
        <w:rPr>
          <w:rFonts w:ascii="Times New Roman" w:hAnsi="Times New Roman" w:cs="Times New Roman"/>
          <w:sz w:val="24"/>
          <w:szCs w:val="24"/>
        </w:rPr>
        <w:t xml:space="preserve"> годов</w:t>
      </w:r>
      <w:r w:rsidRPr="00FE4921">
        <w:rPr>
          <w:rFonts w:ascii="Times New Roman" w:hAnsi="Times New Roman" w:cs="Times New Roman"/>
          <w:sz w:val="24"/>
          <w:szCs w:val="24"/>
        </w:rPr>
        <w:t>.</w:t>
      </w:r>
    </w:p>
    <w:p w:rsidR="002D26DA" w:rsidRPr="00FE4921" w:rsidRDefault="002D26DA" w:rsidP="0087792E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IV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</w:t>
      </w:r>
      <w:r w:rsidR="00627DCE">
        <w:rPr>
          <w:rFonts w:ascii="Times New Roman" w:hAnsi="Times New Roman" w:cs="Times New Roman"/>
          <w:color w:val="000000"/>
          <w:sz w:val="24"/>
          <w:szCs w:val="24"/>
        </w:rPr>
        <w:t>Система мероприятий муниципальной программы</w:t>
      </w:r>
    </w:p>
    <w:p w:rsidR="002D26DA" w:rsidRPr="00FE4921" w:rsidRDefault="002D26DA" w:rsidP="00F61F4D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Система мероприятий муниципальной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программы  </w:t>
      </w:r>
      <w:proofErr w:type="spell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представленав</w:t>
      </w:r>
      <w:proofErr w:type="spellEnd"/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приложении 2 к муниципальной программе.</w:t>
      </w:r>
    </w:p>
    <w:p w:rsidR="002D26DA" w:rsidRPr="00FE4921" w:rsidRDefault="002D26DA" w:rsidP="00F61F4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предусматривает решение задач, направленных на создание условий, </w:t>
      </w:r>
      <w:proofErr w:type="gramStart"/>
      <w:r w:rsidRPr="00FE4921">
        <w:rPr>
          <w:rFonts w:ascii="Times New Roman" w:hAnsi="Times New Roman" w:cs="Times New Roman"/>
          <w:color w:val="000000"/>
          <w:sz w:val="24"/>
          <w:szCs w:val="24"/>
        </w:rPr>
        <w:t>обеспечивающих  возможность</w:t>
      </w:r>
      <w:proofErr w:type="gramEnd"/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гражданам Саткинского муниципального района заниматься физической культурой и спортом, повышение мотивации населения к занятиям спорта и ведению здорового образа жизни.</w:t>
      </w:r>
    </w:p>
    <w:p w:rsidR="002D26DA" w:rsidRPr="00FE4921" w:rsidRDefault="002D26DA" w:rsidP="00D025C1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2D26DA" w:rsidRPr="00FE4921" w:rsidRDefault="002D26DA" w:rsidP="00D025C1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 Ресурсное обеспечение муниципальной программы</w:t>
      </w:r>
    </w:p>
    <w:p w:rsidR="00627DCE" w:rsidRDefault="002D26DA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Реализация мероприятий муниципальной программы осуществляется за счет средств бюджета Саткинского муниципального района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, областного бюджета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в пределах бюджетных ассигнований на очередной финансовый год</w:t>
      </w:r>
      <w:r w:rsidR="00915EED">
        <w:rPr>
          <w:rFonts w:ascii="Times New Roman" w:hAnsi="Times New Roman" w:cs="Times New Roman"/>
          <w:color w:val="000000"/>
          <w:sz w:val="24"/>
          <w:szCs w:val="24"/>
        </w:rPr>
        <w:t xml:space="preserve"> и плановый период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27DCE" w:rsidRDefault="00627DCE" w:rsidP="00627DC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Информация о финансовом обеспечении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B37AB0" w:rsidTr="00B37AB0"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Источники финансирования</w:t>
            </w:r>
          </w:p>
        </w:tc>
        <w:tc>
          <w:tcPr>
            <w:tcW w:w="4927" w:type="dxa"/>
          </w:tcPr>
          <w:p w:rsidR="00B37AB0" w:rsidRDefault="00B37AB0" w:rsidP="00B37AB0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>Обоснование</w:t>
            </w:r>
          </w:p>
        </w:tc>
      </w:tr>
      <w:tr w:rsidR="00B37AB0" w:rsidTr="00C4434D">
        <w:tc>
          <w:tcPr>
            <w:tcW w:w="9854" w:type="dxa"/>
            <w:gridSpan w:val="2"/>
          </w:tcPr>
          <w:p w:rsidR="00B37AB0" w:rsidRDefault="00B37AB0" w:rsidP="00B53FFB">
            <w:pPr>
              <w:spacing w:after="0" w:line="360" w:lineRule="auto"/>
              <w:jc w:val="center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2018 год </w:t>
            </w:r>
            <w:r w:rsidR="00B02746">
              <w:rPr>
                <w:rFonts w:cs="Times New Roman"/>
                <w:color w:val="000000"/>
                <w:sz w:val="24"/>
                <w:szCs w:val="24"/>
              </w:rPr>
              <w:t>–</w:t>
            </w:r>
            <w:r>
              <w:rPr>
                <w:rFonts w:cs="Times New Roman"/>
                <w:color w:val="000000"/>
                <w:sz w:val="24"/>
                <w:szCs w:val="24"/>
              </w:rPr>
              <w:t xml:space="preserve"> </w:t>
            </w:r>
            <w:r w:rsidR="0021424F">
              <w:rPr>
                <w:sz w:val="24"/>
                <w:szCs w:val="24"/>
              </w:rPr>
              <w:t>56</w:t>
            </w:r>
            <w:r w:rsidR="00B53FFB">
              <w:rPr>
                <w:sz w:val="24"/>
                <w:szCs w:val="24"/>
              </w:rPr>
              <w:t> 579,16</w:t>
            </w:r>
            <w:r>
              <w:rPr>
                <w:sz w:val="24"/>
                <w:szCs w:val="24"/>
              </w:rPr>
              <w:t xml:space="preserve"> 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B53FFB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 w:rsidRPr="00A207D6">
              <w:rPr>
                <w:sz w:val="24"/>
                <w:szCs w:val="24"/>
              </w:rPr>
              <w:t>7</w:t>
            </w:r>
            <w:r w:rsidR="00B53FFB">
              <w:rPr>
                <w:sz w:val="24"/>
                <w:szCs w:val="24"/>
              </w:rPr>
              <w:t> 463,2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21424F" w:rsidP="00BB4689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48 940,96</w:t>
            </w:r>
            <w:r w:rsidR="00B37AB0"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C4434D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2019 год - </w:t>
            </w:r>
            <w:r>
              <w:rPr>
                <w:sz w:val="24"/>
                <w:szCs w:val="24"/>
              </w:rPr>
              <w:t>42 187,3</w:t>
            </w:r>
            <w:r w:rsidRPr="00BD1404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C4434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C4434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40 365,3 тыс. рублей</w:t>
            </w:r>
          </w:p>
        </w:tc>
      </w:tr>
      <w:tr w:rsidR="00B37AB0" w:rsidTr="00C4434D">
        <w:tc>
          <w:tcPr>
            <w:tcW w:w="9854" w:type="dxa"/>
            <w:gridSpan w:val="2"/>
          </w:tcPr>
          <w:p w:rsidR="00B37AB0" w:rsidRDefault="00B37AB0" w:rsidP="00B37AB0">
            <w:pPr>
              <w:spacing w:after="0" w:line="360" w:lineRule="auto"/>
              <w:jc w:val="center"/>
              <w:rPr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t xml:space="preserve">2020 год - </w:t>
            </w:r>
            <w:r w:rsidRPr="00AE4F45">
              <w:rPr>
                <w:sz w:val="24"/>
                <w:szCs w:val="24"/>
              </w:rPr>
              <w:t xml:space="preserve">42 742,1 </w:t>
            </w:r>
            <w:r>
              <w:rPr>
                <w:sz w:val="24"/>
                <w:szCs w:val="24"/>
              </w:rPr>
              <w:t>тыс. рублей, в том числе: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C4434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rFonts w:cs="Times New Roman"/>
                <w:color w:val="000000"/>
                <w:sz w:val="24"/>
                <w:szCs w:val="24"/>
              </w:rPr>
              <w:lastRenderedPageBreak/>
              <w:t xml:space="preserve">Областной бюджет 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40 920,1 тыс. рублей</w:t>
            </w:r>
          </w:p>
        </w:tc>
      </w:tr>
      <w:tr w:rsidR="00B37AB0" w:rsidTr="00B37AB0">
        <w:tc>
          <w:tcPr>
            <w:tcW w:w="4927" w:type="dxa"/>
          </w:tcPr>
          <w:p w:rsidR="00B37AB0" w:rsidRDefault="00B37AB0" w:rsidP="00C4434D">
            <w:pPr>
              <w:spacing w:after="0" w:line="360" w:lineRule="auto"/>
              <w:jc w:val="both"/>
              <w:rPr>
                <w:rFonts w:cs="Times New Roman"/>
                <w:color w:val="000000"/>
                <w:sz w:val="24"/>
                <w:szCs w:val="24"/>
              </w:rPr>
            </w:pPr>
            <w:r>
              <w:rPr>
                <w:sz w:val="24"/>
                <w:szCs w:val="24"/>
              </w:rPr>
              <w:t>Бюджет Саткинского муниципального района</w:t>
            </w:r>
          </w:p>
        </w:tc>
        <w:tc>
          <w:tcPr>
            <w:tcW w:w="4927" w:type="dxa"/>
          </w:tcPr>
          <w:p w:rsidR="00B37AB0" w:rsidRDefault="00B37AB0" w:rsidP="00D025C1">
            <w:pPr>
              <w:spacing w:after="0" w:line="360" w:lineRule="auto"/>
              <w:jc w:val="both"/>
              <w:rPr>
                <w:sz w:val="24"/>
                <w:szCs w:val="24"/>
              </w:rPr>
            </w:pPr>
            <w:r w:rsidRPr="00066821">
              <w:rPr>
                <w:sz w:val="24"/>
                <w:szCs w:val="24"/>
              </w:rPr>
              <w:t>1</w:t>
            </w:r>
            <w:r w:rsidR="0021424F">
              <w:rPr>
                <w:sz w:val="24"/>
                <w:szCs w:val="24"/>
              </w:rPr>
              <w:t xml:space="preserve"> </w:t>
            </w:r>
            <w:r w:rsidRPr="00066821">
              <w:rPr>
                <w:sz w:val="24"/>
                <w:szCs w:val="24"/>
              </w:rPr>
              <w:t>822,0</w:t>
            </w:r>
            <w:r>
              <w:rPr>
                <w:sz w:val="24"/>
                <w:szCs w:val="24"/>
              </w:rPr>
              <w:t xml:space="preserve"> тыс. рублей</w:t>
            </w:r>
          </w:p>
        </w:tc>
      </w:tr>
    </w:tbl>
    <w:p w:rsidR="005A52D3" w:rsidRPr="00AE4F45" w:rsidRDefault="005A52D3" w:rsidP="00B37AB0">
      <w:pPr>
        <w:pStyle w:val="HTML"/>
        <w:tabs>
          <w:tab w:val="clear" w:pos="916"/>
          <w:tab w:val="left" w:pos="709"/>
        </w:tabs>
        <w:spacing w:line="360" w:lineRule="auto"/>
        <w:jc w:val="both"/>
        <w:rPr>
          <w:rFonts w:ascii="Times New Roman" w:eastAsia="Times New Roman" w:hAnsi="Times New Roman"/>
          <w:color w:val="auto"/>
          <w:sz w:val="24"/>
          <w:szCs w:val="24"/>
        </w:rPr>
      </w:pPr>
    </w:p>
    <w:p w:rsidR="002D26DA" w:rsidRPr="00FE4921" w:rsidRDefault="002D26DA" w:rsidP="00745125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Раздел </w:t>
      </w:r>
      <w:r w:rsidRPr="00FE4921">
        <w:rPr>
          <w:rFonts w:ascii="Times New Roman" w:hAnsi="Times New Roman" w:cs="Times New Roman"/>
          <w:color w:val="000000"/>
          <w:sz w:val="24"/>
          <w:szCs w:val="24"/>
          <w:lang w:val="en-US"/>
        </w:rPr>
        <w:t>VI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. Организация управления </w:t>
      </w:r>
      <w:r w:rsidR="005B07AE" w:rsidRPr="005B07AE">
        <w:rPr>
          <w:rFonts w:ascii="Times New Roman" w:hAnsi="Times New Roman" w:cs="Times New Roman"/>
          <w:color w:val="000000"/>
          <w:sz w:val="24"/>
          <w:szCs w:val="24"/>
        </w:rPr>
        <w:t>и механизм выполнения мероприятий муниципальной программы</w:t>
      </w:r>
    </w:p>
    <w:p w:rsidR="002D26DA" w:rsidRPr="00FE4921" w:rsidRDefault="002D26DA" w:rsidP="00915EED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  Управление реализацией программы осуществляет Муниципальное казенное </w:t>
      </w:r>
      <w:proofErr w:type="gramStart"/>
      <w:r w:rsidRPr="00FE4921">
        <w:rPr>
          <w:rFonts w:ascii="Times New Roman" w:hAnsi="Times New Roman" w:cs="Times New Roman"/>
          <w:color w:val="000000"/>
        </w:rPr>
        <w:t>учреждение  «</w:t>
      </w:r>
      <w:proofErr w:type="gramEnd"/>
      <w:r w:rsidRPr="00FE4921">
        <w:rPr>
          <w:rFonts w:ascii="Times New Roman" w:hAnsi="Times New Roman" w:cs="Times New Roman"/>
          <w:color w:val="000000"/>
        </w:rPr>
        <w:t>Управление по физической культуре и спорту   Саткинского  муниципального  района»,  оно  же  несет  ответственность  за  исполнение  программных  мероприятий,  качественное  и  своевременное  их  выполнение,  целевое  и  эффективное  использование  бюджетных средств,  выделяемых  на  ее  реализацию.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Реализация муниципальной программы осуществляется в соответствии с планом реализации муниципальной программы (далее именуется – план реализации), разрабатываемым и содержащим перечень наиболее важных, социально значимых контрольных событий муниципальной программы с указанием их сроков и ожидаемых результатов.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Ответственный исполнитель ежегодно, после приведения муниципальной программы в соответствие с решением Собрания депутатов Саткинского муниципального района о бюджете на очередной финансовый год, в течение пяти рабочих дней утверждает план </w:t>
      </w:r>
      <w:proofErr w:type="gramStart"/>
      <w:r w:rsidRPr="00FE4921">
        <w:rPr>
          <w:rFonts w:ascii="Times New Roman" w:hAnsi="Times New Roman" w:cs="Times New Roman"/>
          <w:color w:val="000000"/>
        </w:rPr>
        <w:t>реализации  и</w:t>
      </w:r>
      <w:proofErr w:type="gramEnd"/>
      <w:r w:rsidRPr="00FE4921">
        <w:rPr>
          <w:rFonts w:ascii="Times New Roman" w:hAnsi="Times New Roman" w:cs="Times New Roman"/>
          <w:color w:val="000000"/>
        </w:rPr>
        <w:t xml:space="preserve"> направляет его копии в Финансовое управление и Комитет экономики Администрации Саткинского муниципального района.</w:t>
      </w:r>
    </w:p>
    <w:p w:rsidR="002D26DA" w:rsidRPr="00FE4921" w:rsidRDefault="002D26DA" w:rsidP="00FB5F9F">
      <w:pPr>
        <w:pStyle w:val="ConsPlusNormal"/>
        <w:spacing w:line="360" w:lineRule="auto"/>
        <w:ind w:firstLine="540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Ответственный исполнитель МКУ «Управление по ФК и С СМР»: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1) обеспечивает разработку муниципальной программы, ее согласование и внесение в установленном порядке на утверждение Главе Саткинского муниципального района;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2) формирует структуру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3) организует реализацию муниципальной программы и несет ответственность за достижение целевых индикаторов и показателей муниципальной программы и конечных результатов ее реализации, а также за эффективное использование бюджетных средств;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4) представляет по запросу сведения, необходимые для проведения мониторинга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5) подготавливает годовой отчет и представляет его в Комитет экономики до 1 марта;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6) осуществляет подготовку предложений по объемам и источникам реализации муниципальной программы;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7) размещает: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 xml:space="preserve">утвержденную (внесение изменений и дополнений) муниципальную программу на </w:t>
      </w:r>
      <w:r w:rsidRPr="00FE4921">
        <w:rPr>
          <w:rFonts w:ascii="Times New Roman" w:hAnsi="Times New Roman" w:cs="Times New Roman"/>
          <w:color w:val="000000"/>
        </w:rPr>
        <w:lastRenderedPageBreak/>
        <w:t>официальном сайте Администрации Саткинского муниципального района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годовой отчет по выполнению муниципальной программы на официальном сайте ответственного исполнителя в сети Интернет;</w:t>
      </w:r>
    </w:p>
    <w:p w:rsidR="002D26DA" w:rsidRPr="00FE4921" w:rsidRDefault="002D26DA" w:rsidP="00E00203">
      <w:pPr>
        <w:pStyle w:val="ConsPlusNormal"/>
        <w:spacing w:line="360" w:lineRule="auto"/>
        <w:ind w:firstLine="540"/>
        <w:jc w:val="both"/>
        <w:rPr>
          <w:rFonts w:ascii="Times New Roman" w:hAnsi="Times New Roman" w:cs="Times New Roman"/>
          <w:color w:val="000000"/>
        </w:rPr>
      </w:pPr>
      <w:r w:rsidRPr="00FE4921">
        <w:rPr>
          <w:rFonts w:ascii="Times New Roman" w:hAnsi="Times New Roman" w:cs="Times New Roman"/>
          <w:color w:val="000000"/>
        </w:rPr>
        <w:t>8) осуществляет иные полномочия, установленные муниципальной программой.</w:t>
      </w:r>
    </w:p>
    <w:p w:rsidR="002D26DA" w:rsidRPr="00FE4921" w:rsidRDefault="002D26DA" w:rsidP="00D025C1">
      <w:pPr>
        <w:pStyle w:val="ConsPlusNormal"/>
        <w:widowControl/>
        <w:spacing w:line="360" w:lineRule="auto"/>
        <w:ind w:firstLine="540"/>
        <w:jc w:val="both"/>
        <w:rPr>
          <w:rFonts w:ascii="Times New Roman" w:hAnsi="Times New Roman" w:cs="Times New Roman"/>
        </w:rPr>
      </w:pPr>
    </w:p>
    <w:p w:rsidR="002D26DA" w:rsidRPr="00FE4921" w:rsidRDefault="002D26DA" w:rsidP="0087792E">
      <w:pPr>
        <w:pStyle w:val="ConsPlusNormal"/>
        <w:widowControl/>
        <w:spacing w:line="360" w:lineRule="auto"/>
        <w:ind w:firstLine="540"/>
        <w:jc w:val="center"/>
        <w:rPr>
          <w:rFonts w:ascii="Times New Roman" w:hAnsi="Times New Roman" w:cs="Times New Roman"/>
        </w:rPr>
      </w:pPr>
      <w:r w:rsidRPr="00FE4921">
        <w:rPr>
          <w:rFonts w:ascii="Times New Roman" w:hAnsi="Times New Roman" w:cs="Times New Roman"/>
        </w:rPr>
        <w:t xml:space="preserve">Раздел </w:t>
      </w:r>
      <w:r w:rsidRPr="00FE4921">
        <w:rPr>
          <w:rFonts w:ascii="Times New Roman" w:hAnsi="Times New Roman" w:cs="Times New Roman"/>
          <w:lang w:val="en-US"/>
        </w:rPr>
        <w:t>VII</w:t>
      </w:r>
      <w:r w:rsidRPr="00FE4921">
        <w:rPr>
          <w:rFonts w:ascii="Times New Roman" w:hAnsi="Times New Roman" w:cs="Times New Roman"/>
        </w:rPr>
        <w:t>. Ожидаемые результаты реализации муниципальной программы</w:t>
      </w:r>
    </w:p>
    <w:p w:rsidR="002D26DA" w:rsidRPr="00FE4921" w:rsidRDefault="002D26DA" w:rsidP="00AE2C85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Реализация муниципальной программы позволит привлечь к занятиям физической культурой и спортом и приобщить к здоровому образу жизни широкие массы населения, что окажет положительное влияние на улучшение качества жизни населения Саткинского муниципального района.</w:t>
      </w:r>
    </w:p>
    <w:p w:rsidR="002D26DA" w:rsidRPr="00FE4921" w:rsidRDefault="002D26DA" w:rsidP="00915EED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муниципальной программы направлена: 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1) увеличение численности детей и подростков</w:t>
      </w:r>
      <w:r w:rsidR="0054213D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2) снижение заболеваемости за счет занятий физической культурой;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3) улучшение спортивных показателей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 xml:space="preserve"> на областном уровне,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спортивн</w:t>
      </w:r>
      <w:r w:rsidR="00AE4F45">
        <w:rPr>
          <w:rFonts w:ascii="Times New Roman" w:hAnsi="Times New Roman" w:cs="Times New Roman"/>
          <w:color w:val="000000"/>
          <w:sz w:val="24"/>
          <w:szCs w:val="24"/>
        </w:rPr>
        <w:t>ых массовых разрядов, подготовку</w:t>
      </w:r>
      <w:r w:rsidRPr="00FE4921">
        <w:rPr>
          <w:rFonts w:ascii="Times New Roman" w:hAnsi="Times New Roman" w:cs="Times New Roman"/>
          <w:color w:val="000000"/>
          <w:sz w:val="24"/>
          <w:szCs w:val="24"/>
        </w:rPr>
        <w:t xml:space="preserve"> спортсменов – разрядников.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4) увеличение численности населения систематически занимающихся физической культурой и спортом;</w:t>
      </w:r>
    </w:p>
    <w:p w:rsidR="002D26DA" w:rsidRPr="00FE4921" w:rsidRDefault="002D26DA" w:rsidP="003D255B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5) укрепление материально-технической базы для занятия физической культурой и спортом;</w:t>
      </w:r>
    </w:p>
    <w:p w:rsidR="002D26DA" w:rsidRPr="00FE4921" w:rsidRDefault="003D255B" w:rsidP="008F5735">
      <w:pPr>
        <w:tabs>
          <w:tab w:val="right" w:pos="9355"/>
        </w:tabs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2D26DA" w:rsidRPr="00FE4921">
        <w:rPr>
          <w:rFonts w:ascii="Times New Roman" w:hAnsi="Times New Roman" w:cs="Times New Roman"/>
          <w:color w:val="000000"/>
          <w:sz w:val="24"/>
          <w:szCs w:val="24"/>
        </w:rPr>
        <w:t>6) увеличение и дальнейшее сохранение количества проводимых спортивно-массовых мероприятий;</w:t>
      </w:r>
    </w:p>
    <w:p w:rsidR="002D26DA" w:rsidRPr="00FE4921" w:rsidRDefault="002D26DA" w:rsidP="00AC216E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4921">
        <w:rPr>
          <w:rFonts w:ascii="Times New Roman" w:hAnsi="Times New Roman" w:cs="Times New Roman"/>
          <w:color w:val="000000"/>
          <w:sz w:val="24"/>
          <w:szCs w:val="24"/>
        </w:rPr>
        <w:t>7) укрепление физической подготовленности населения Са</w:t>
      </w:r>
      <w:r w:rsidR="00F36176">
        <w:rPr>
          <w:rFonts w:ascii="Times New Roman" w:hAnsi="Times New Roman" w:cs="Times New Roman"/>
          <w:color w:val="000000"/>
          <w:sz w:val="24"/>
          <w:szCs w:val="24"/>
        </w:rPr>
        <w:t>ткинского муниципального района.</w:t>
      </w:r>
    </w:p>
    <w:p w:rsidR="0054213D" w:rsidRPr="00FE4921" w:rsidRDefault="0054213D" w:rsidP="0054213D">
      <w:pPr>
        <w:pStyle w:val="a4"/>
        <w:tabs>
          <w:tab w:val="left" w:pos="1134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278EB">
        <w:rPr>
          <w:rFonts w:ascii="Times New Roman" w:hAnsi="Times New Roman" w:cs="Times New Roman"/>
          <w:color w:val="000000"/>
          <w:sz w:val="24"/>
          <w:szCs w:val="24"/>
        </w:rPr>
        <w:t xml:space="preserve">Реализация мероприятий программы направлена также на достижение целевых показателей, отраженных в приложении 1. </w:t>
      </w:r>
    </w:p>
    <w:p w:rsidR="002D26DA" w:rsidRPr="00FE4921" w:rsidRDefault="002D26DA" w:rsidP="00A2043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 xml:space="preserve">Совокупность программных мероприятий при их полной реализации позволит существенным образом повысить интерес населения </w:t>
      </w:r>
      <w:proofErr w:type="gramStart"/>
      <w:r w:rsidRPr="00FE4921">
        <w:rPr>
          <w:color w:val="000000"/>
        </w:rPr>
        <w:t xml:space="preserve">в  </w:t>
      </w:r>
      <w:proofErr w:type="spellStart"/>
      <w:r w:rsidRPr="00FE4921">
        <w:rPr>
          <w:color w:val="000000"/>
        </w:rPr>
        <w:t>Саткинском</w:t>
      </w:r>
      <w:proofErr w:type="spellEnd"/>
      <w:proofErr w:type="gramEnd"/>
      <w:r w:rsidRPr="00FE4921">
        <w:rPr>
          <w:color w:val="000000"/>
        </w:rPr>
        <w:t xml:space="preserve"> муниципальном районе к занятиям физической культурой и спортом. </w:t>
      </w: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VIII</w:t>
      </w:r>
      <w:r w:rsidRPr="00FE4921">
        <w:rPr>
          <w:color w:val="000000"/>
        </w:rPr>
        <w:t>. Финансово-экономическое обоснование муниципальной программы</w:t>
      </w:r>
    </w:p>
    <w:p w:rsidR="002D26DA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 w:rsidRPr="00FE4921">
        <w:rPr>
          <w:color w:val="000000"/>
        </w:rPr>
        <w:t>Финансово-экономическое обоснование затрат на меро</w:t>
      </w:r>
      <w:r w:rsidR="00573DA6">
        <w:rPr>
          <w:color w:val="000000"/>
        </w:rPr>
        <w:t xml:space="preserve">приятия муниципальной программы </w:t>
      </w:r>
      <w:r w:rsidRPr="00FE4921">
        <w:rPr>
          <w:color w:val="000000"/>
        </w:rPr>
        <w:t>представлено в приложении 3 к муниципальной программе.</w:t>
      </w:r>
    </w:p>
    <w:p w:rsidR="00D35F5F" w:rsidRPr="00FE4921" w:rsidRDefault="00D35F5F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</w:p>
    <w:p w:rsidR="002D26DA" w:rsidRPr="00FE4921" w:rsidRDefault="002D26DA" w:rsidP="00D025C1">
      <w:pPr>
        <w:pStyle w:val="p9"/>
        <w:shd w:val="clear" w:color="auto" w:fill="FFFFFF"/>
        <w:spacing w:before="0" w:beforeAutospacing="0" w:after="0" w:afterAutospacing="0" w:line="360" w:lineRule="auto"/>
        <w:ind w:firstLine="707"/>
        <w:jc w:val="center"/>
        <w:rPr>
          <w:color w:val="000000"/>
        </w:rPr>
      </w:pPr>
      <w:r w:rsidRPr="00FE4921">
        <w:rPr>
          <w:color w:val="000000"/>
        </w:rPr>
        <w:t xml:space="preserve">Раздел </w:t>
      </w:r>
      <w:r w:rsidRPr="00FE4921">
        <w:rPr>
          <w:color w:val="000000"/>
          <w:lang w:val="en-US"/>
        </w:rPr>
        <w:t>IX</w:t>
      </w:r>
      <w:r w:rsidRPr="00FE4921">
        <w:rPr>
          <w:color w:val="000000"/>
        </w:rPr>
        <w:t>. Методика оценки эффективности муниципальной программы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4921">
        <w:rPr>
          <w:rFonts w:ascii="Times New Roman" w:hAnsi="Times New Roman" w:cs="Times New Roman"/>
          <w:sz w:val="24"/>
          <w:szCs w:val="24"/>
        </w:rPr>
        <w:lastRenderedPageBreak/>
        <w:t>Оценка эффективности реализации муниципальной программы осуществляется Муниципальным казенным учреждением «Управление по физической культуры и спорта Саткинского муниципального района» в течение всего срока действия муниципальной программы путем использования целевых индикаторов и показателей.</w:t>
      </w:r>
    </w:p>
    <w:p w:rsidR="002D26DA" w:rsidRPr="00FE4921" w:rsidRDefault="002D26DA" w:rsidP="00BA7BB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</w:rPr>
        <w:t xml:space="preserve">Оценка эффективности реализации муниципальной программы обеспечивается в целях </w:t>
      </w:r>
      <w:proofErr w:type="gramStart"/>
      <w:r w:rsidRPr="00FE4921">
        <w:rPr>
          <w:rFonts w:ascii="Times New Roman" w:hAnsi="Times New Roman" w:cs="Times New Roman"/>
          <w:sz w:val="24"/>
          <w:szCs w:val="24"/>
        </w:rPr>
        <w:t>достижения оптимального соотношения</w:t>
      </w:r>
      <w:proofErr w:type="gramEnd"/>
      <w:r w:rsidRPr="00FE4921">
        <w:rPr>
          <w:rFonts w:ascii="Times New Roman" w:hAnsi="Times New Roman" w:cs="Times New Roman"/>
          <w:sz w:val="24"/>
          <w:szCs w:val="24"/>
        </w:rPr>
        <w:t xml:space="preserve"> связанных с ее реализацией затрат и достигаемых в ходе реализации результатов. При этом будет установлен жесткий контроль за эффективным расходованием бюджетных средств в течение всего срока реализации муниципальной программы. Оценка эффективности муниципальной программы буде</w:t>
      </w:r>
      <w:r w:rsidR="00AE4F45">
        <w:rPr>
          <w:rFonts w:ascii="Times New Roman" w:hAnsi="Times New Roman" w:cs="Times New Roman"/>
          <w:sz w:val="24"/>
          <w:szCs w:val="24"/>
        </w:rPr>
        <w:t>т проводиться в соответствии с П</w:t>
      </w:r>
      <w:r w:rsidRPr="00FE4921">
        <w:rPr>
          <w:rFonts w:ascii="Times New Roman" w:hAnsi="Times New Roman" w:cs="Times New Roman"/>
          <w:sz w:val="24"/>
          <w:szCs w:val="24"/>
        </w:rPr>
        <w:t xml:space="preserve">орядком проведения оценки эффективности </w:t>
      </w:r>
      <w:r w:rsidR="00AE4F45">
        <w:rPr>
          <w:rFonts w:ascii="Times New Roman" w:hAnsi="Times New Roman" w:cs="Times New Roman"/>
          <w:sz w:val="24"/>
          <w:szCs w:val="24"/>
        </w:rPr>
        <w:t>реализации муниципальных программ Саткинского муниципального района</w:t>
      </w:r>
      <w:r w:rsidRPr="00FE4921">
        <w:rPr>
          <w:rFonts w:ascii="Times New Roman" w:hAnsi="Times New Roman" w:cs="Times New Roman"/>
          <w:sz w:val="24"/>
          <w:szCs w:val="24"/>
        </w:rPr>
        <w:t xml:space="preserve">, утвержденным постановлением Администрации Саткинского муниципального района от </w:t>
      </w:r>
      <w:r w:rsidR="00B52276">
        <w:rPr>
          <w:rFonts w:ascii="Times New Roman" w:hAnsi="Times New Roman" w:cs="Times New Roman"/>
          <w:sz w:val="24"/>
          <w:szCs w:val="24"/>
        </w:rPr>
        <w:t>01.03.2018</w:t>
      </w:r>
      <w:r w:rsidR="005978DD" w:rsidRPr="00FE4921">
        <w:rPr>
          <w:rFonts w:ascii="Times New Roman" w:hAnsi="Times New Roman" w:cs="Times New Roman"/>
          <w:sz w:val="24"/>
          <w:szCs w:val="24"/>
        </w:rPr>
        <w:t xml:space="preserve"> № </w:t>
      </w:r>
      <w:r w:rsidR="00B52276">
        <w:rPr>
          <w:rFonts w:ascii="Times New Roman" w:hAnsi="Times New Roman" w:cs="Times New Roman"/>
          <w:sz w:val="24"/>
          <w:szCs w:val="24"/>
        </w:rPr>
        <w:t>152</w:t>
      </w:r>
      <w:r w:rsidR="005978DD">
        <w:rPr>
          <w:rFonts w:ascii="Times New Roman" w:hAnsi="Times New Roman" w:cs="Times New Roman"/>
          <w:sz w:val="24"/>
          <w:szCs w:val="24"/>
        </w:rPr>
        <w:t xml:space="preserve"> 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«Об утверждении Порядка принятия решений о разработке муниципальных программ Саткинского муниципального района, их формировании и реализации в новой редакции».</w:t>
      </w:r>
    </w:p>
    <w:p w:rsidR="002D26DA" w:rsidRDefault="002D26DA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>Методика расчета показателей программ</w:t>
      </w:r>
      <w:r w:rsidR="008D4B96">
        <w:rPr>
          <w:rFonts w:ascii="Times New Roman" w:hAnsi="Times New Roman" w:cs="Times New Roman"/>
          <w:sz w:val="24"/>
          <w:szCs w:val="24"/>
          <w:shd w:val="clear" w:color="auto" w:fill="FFFFFF"/>
        </w:rPr>
        <w:t>ы</w:t>
      </w:r>
      <w:r w:rsidRPr="00FE492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источник получения данных предоставлены в приложении 1.</w:t>
      </w: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91362" w:rsidSect="00FE4921">
          <w:headerReference w:type="default" r:id="rId12"/>
          <w:pgSz w:w="11906" w:h="16838"/>
          <w:pgMar w:top="567" w:right="567" w:bottom="1134" w:left="1701" w:header="567" w:footer="709" w:gutter="0"/>
          <w:cols w:space="708"/>
          <w:titlePg/>
          <w:docGrid w:linePitch="360"/>
        </w:sect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11"/>
        <w:tblW w:w="14746" w:type="dxa"/>
        <w:tblLook w:val="04A0" w:firstRow="1" w:lastRow="0" w:firstColumn="1" w:lastColumn="0" w:noHBand="0" w:noVBand="1"/>
      </w:tblPr>
      <w:tblGrid>
        <w:gridCol w:w="540"/>
        <w:gridCol w:w="1933"/>
        <w:gridCol w:w="695"/>
        <w:gridCol w:w="695"/>
        <w:gridCol w:w="695"/>
        <w:gridCol w:w="1287"/>
        <w:gridCol w:w="1287"/>
        <w:gridCol w:w="1287"/>
        <w:gridCol w:w="1867"/>
        <w:gridCol w:w="4460"/>
      </w:tblGrid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ПРИЛОЖЕНИЕ 1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«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культуры 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и  спорта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в 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tcBorders>
              <w:top w:val="single" w:sz="4" w:space="0" w:color="auto"/>
            </w:tcBorders>
            <w:noWrap/>
            <w:hideMark/>
          </w:tcPr>
          <w:p w:rsidR="00591362" w:rsidRPr="006535D0" w:rsidRDefault="00591362" w:rsidP="00C4434D">
            <w:pPr>
              <w:jc w:val="center"/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Сводная информация по индикативным показателям муниципальной программы</w:t>
            </w:r>
          </w:p>
        </w:tc>
      </w:tr>
      <w:tr w:rsidR="00591362" w:rsidRPr="006535D0" w:rsidTr="00C4434D">
        <w:trPr>
          <w:trHeight w:val="2175"/>
        </w:trPr>
        <w:tc>
          <w:tcPr>
            <w:tcW w:w="54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1933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индикативного показателя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Пункты, подпункты раздела 4, приложения 2 муниципальной программы «Система мероприятий муниципальной программы (подпрограммы)», которые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направлены на достижение планируемых значений индикативных показателей</w:t>
            </w:r>
          </w:p>
        </w:tc>
        <w:tc>
          <w:tcPr>
            <w:tcW w:w="3861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Планируемое значение показателя в разбивке по годам и источникам финансирования</w:t>
            </w:r>
            <w:r w:rsidRPr="006535D0">
              <w:rPr>
                <w:rFonts w:cs="Times New Roman"/>
                <w:sz w:val="24"/>
                <w:szCs w:val="24"/>
              </w:rPr>
              <w:br/>
              <w:t>Бюджет Саткинского муниципального района, областной бюджет</w:t>
            </w:r>
          </w:p>
        </w:tc>
        <w:tc>
          <w:tcPr>
            <w:tcW w:w="186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Характеристика показателя </w:t>
            </w:r>
            <w:r w:rsidRPr="006535D0">
              <w:rPr>
                <w:rFonts w:cs="Times New Roman"/>
                <w:sz w:val="24"/>
                <w:szCs w:val="24"/>
              </w:rPr>
              <w:br/>
              <w:t>(в том числе с обязательным указанием особенностей при проведении оценки достижения индикативных показателей)</w:t>
            </w:r>
          </w:p>
        </w:tc>
        <w:tc>
          <w:tcPr>
            <w:tcW w:w="446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Формула расчета показателя</w:t>
            </w:r>
          </w:p>
        </w:tc>
      </w:tr>
      <w:tr w:rsidR="00591362" w:rsidRPr="006535D0" w:rsidTr="00C4434D">
        <w:trPr>
          <w:trHeight w:val="885"/>
        </w:trPr>
        <w:tc>
          <w:tcPr>
            <w:tcW w:w="54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2018 год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2019             год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2020          год</w:t>
            </w: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510"/>
        </w:trPr>
        <w:tc>
          <w:tcPr>
            <w:tcW w:w="14746" w:type="dxa"/>
            <w:gridSpan w:val="10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Муниципальная программа «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Развитие  физической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культуры и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 на 2018 – 2020 годы»</w:t>
            </w:r>
          </w:p>
        </w:tc>
      </w:tr>
      <w:tr w:rsidR="00591362" w:rsidRPr="006535D0" w:rsidTr="00C4434D">
        <w:trPr>
          <w:trHeight w:val="360"/>
        </w:trPr>
        <w:tc>
          <w:tcPr>
            <w:tcW w:w="14746" w:type="dxa"/>
            <w:gridSpan w:val="10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591362" w:rsidRPr="006535D0" w:rsidTr="00C4434D">
        <w:trPr>
          <w:trHeight w:val="435"/>
        </w:trPr>
        <w:tc>
          <w:tcPr>
            <w:tcW w:w="14746" w:type="dxa"/>
            <w:gridSpan w:val="10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Задача: Развитие спорта и физической культуры</w:t>
            </w:r>
          </w:p>
        </w:tc>
      </w:tr>
      <w:tr w:rsidR="00591362" w:rsidRPr="006535D0" w:rsidTr="00C4434D">
        <w:trPr>
          <w:trHeight w:val="39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</w:t>
            </w:r>
          </w:p>
        </w:tc>
        <w:tc>
          <w:tcPr>
            <w:tcW w:w="1933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культуры и спортом по месту работы, в общей численности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 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18.7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19.0 процентов</w:t>
            </w:r>
          </w:p>
        </w:tc>
        <w:tc>
          <w:tcPr>
            <w:tcW w:w="186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*100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доля граждан занимающихся физической культурой и спортом по месту работы в общей численности населения занятого в экономике Саткинского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Чзт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–численность  граждан систематически занимающиеся физической культурой и спортом по месту работы;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Чнт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численность населения, занятого в экономике Саткинского муниципального района.</w:t>
            </w:r>
          </w:p>
        </w:tc>
      </w:tr>
      <w:tr w:rsidR="00591362" w:rsidRPr="006535D0" w:rsidTr="00C4434D">
        <w:trPr>
          <w:trHeight w:val="223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312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933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b/>
                <w:bCs/>
                <w:i/>
                <w:iCs/>
                <w:sz w:val="24"/>
                <w:szCs w:val="24"/>
              </w:rPr>
            </w:pPr>
            <w:r w:rsidRPr="006535D0">
              <w:rPr>
                <w:rFonts w:cs="Times New Roman"/>
                <w:b/>
                <w:bCs/>
                <w:i/>
                <w:iCs/>
                <w:sz w:val="24"/>
                <w:szCs w:val="24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 процента</w:t>
            </w: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Ди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- 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лиц с ограниченными возможностями здоровья и инвалидов, систематически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Чни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населения Саткинского муниципального района с ограниченными возможностями здоровья и инвалидов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591362" w:rsidRPr="006535D0" w:rsidTr="00C4434D">
        <w:trPr>
          <w:trHeight w:val="213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</w:t>
            </w:r>
          </w:p>
        </w:tc>
        <w:tc>
          <w:tcPr>
            <w:tcW w:w="1933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Обеспеченность населения Саткинского муниципального района спортивными сооружениями, исходя из единовременной пропускной способности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объектов спорта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Предоставление субсидии некоммерческой организации, не являющимся муниципальным учреждениям, осуществляющим деятельность в области физической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культуры и спорта по виду спорта "футбол"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Саткиснком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19,6 процента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19,6 процента</w:t>
            </w: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*100, 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Уо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- Обеспеченность населения Саткинского муниципального района спортивными сооружениями, исходя из единовременной пропускной способности объектов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ЕПСф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- нормативная единовременная способность имеющихся спортивных сооружений;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ЕПСн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необходимая нормативная единовременная способность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имеющихся спортивных сооружений.</w:t>
            </w:r>
          </w:p>
        </w:tc>
      </w:tr>
      <w:tr w:rsidR="00591362" w:rsidRPr="006535D0" w:rsidTr="00C4434D">
        <w:trPr>
          <w:trHeight w:val="201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933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27,0 процентов</w:t>
            </w: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=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/Чн1*100,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- Доля жителей Саткинского муниципального района, принявших участие в спортивно-массовых мероприятиях и соревнования по видам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>- численность занимающихся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  <w:t xml:space="preserve"> Чн1-численность населения Саткинского муниципального района</w:t>
            </w:r>
          </w:p>
        </w:tc>
      </w:tr>
      <w:tr w:rsidR="00591362" w:rsidRPr="006535D0" w:rsidTr="00C4434D">
        <w:trPr>
          <w:trHeight w:val="214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</w:t>
            </w:r>
          </w:p>
        </w:tc>
        <w:tc>
          <w:tcPr>
            <w:tcW w:w="1933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соревнований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386 единиц</w:t>
            </w: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-</w:t>
            </w:r>
          </w:p>
        </w:tc>
      </w:tr>
      <w:tr w:rsidR="00591362" w:rsidRPr="006535D0" w:rsidTr="00C4434D">
        <w:trPr>
          <w:trHeight w:val="52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</w:tr>
      <w:tr w:rsidR="00591362" w:rsidRPr="006535D0" w:rsidTr="00C4434D">
        <w:trPr>
          <w:trHeight w:val="123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933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 xml:space="preserve">района.  </w:t>
            </w:r>
            <w:proofErr w:type="gramEnd"/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79,0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79,5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80,0 процентов</w:t>
            </w:r>
          </w:p>
        </w:tc>
        <w:tc>
          <w:tcPr>
            <w:tcW w:w="186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Дс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- 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района;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Чз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численность занимающихся   физической культурой 6-29 лет,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- общая численность населения от 6-29 лет Саткинского муниципального района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591362" w:rsidRPr="006535D0" w:rsidTr="00C4434D">
        <w:trPr>
          <w:trHeight w:val="138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Гундарцева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»</w:t>
            </w: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37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«Комплексная спортивная школа СМР»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 </w:t>
            </w: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870"/>
        </w:trPr>
        <w:tc>
          <w:tcPr>
            <w:tcW w:w="54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</w:t>
            </w:r>
          </w:p>
        </w:tc>
        <w:tc>
          <w:tcPr>
            <w:tcW w:w="1933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 в возрасте 3-79 лет, занимающихся физической культурой и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28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36.0 процентов</w:t>
            </w:r>
          </w:p>
        </w:tc>
        <w:tc>
          <w:tcPr>
            <w:tcW w:w="1867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Днс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– доля населения занимающихся физической культурой и спортом в общей численности населения Саткинского муниципального района;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Нсзс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население систематически занимающиеся физической культурой и спортом;</w:t>
            </w:r>
            <w:r w:rsidRPr="006535D0">
              <w:rPr>
                <w:rFonts w:cs="Times New Roman"/>
                <w:sz w:val="24"/>
                <w:szCs w:val="24"/>
              </w:rPr>
              <w:br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Счн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– среднегодовая численность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населения района. </w:t>
            </w:r>
          </w:p>
        </w:tc>
      </w:tr>
      <w:tr w:rsidR="00591362" w:rsidRPr="006535D0" w:rsidTr="00C4434D">
        <w:trPr>
          <w:trHeight w:val="517"/>
        </w:trPr>
        <w:tc>
          <w:tcPr>
            <w:tcW w:w="54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 w:val="restart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Выполнение муниципального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задания  МБУ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«ФСК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г.Бакала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» </w:t>
            </w: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517"/>
        </w:trPr>
        <w:tc>
          <w:tcPr>
            <w:tcW w:w="54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1170"/>
        </w:trPr>
        <w:tc>
          <w:tcPr>
            <w:tcW w:w="54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1350"/>
        </w:trPr>
        <w:tc>
          <w:tcPr>
            <w:tcW w:w="54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 Осуществление мероприятий за счет субсидии на иные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цели  АУ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"Дворец спорта "Магнезит"</w:t>
            </w: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vMerge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339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</w:t>
            </w:r>
          </w:p>
        </w:tc>
        <w:tc>
          <w:tcPr>
            <w:tcW w:w="1933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</w:t>
            </w:r>
            <w:r w:rsidRPr="006535D0">
              <w:rPr>
                <w:rFonts w:cs="Times New Roman"/>
                <w:sz w:val="24"/>
                <w:szCs w:val="24"/>
              </w:rPr>
              <w:lastRenderedPageBreak/>
              <w:t>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2085" w:type="dxa"/>
            <w:gridSpan w:val="3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"  (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>ГТО) за счет субсидии на иные цели для АУ "Дворец спорта "Магнезит"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17,0 процентов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18,0 процентов</w:t>
            </w: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При увеличении имеет положительную тенденцию, при уменьшении отрицательную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proofErr w:type="spellStart"/>
            <w:r w:rsidRPr="006535D0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=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>/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*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100,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Дгн</w:t>
            </w:r>
            <w:proofErr w:type="spellEnd"/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- Доля граждан Саткинского муниципального района, выполняющих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Чнв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- численность населения выполнивших нормы Всероссийского физкультурно-спортивного комплекса «Готов к труду и обороне» (ГТО);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  <w:t xml:space="preserve">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Чуч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- численность населения принявших участие во Всероссийском физкультурно- спортивном комплексе «Готов к труду и обороне» (ГТО) </w:t>
            </w:r>
            <w:r w:rsidRPr="006535D0">
              <w:rPr>
                <w:rFonts w:cs="Times New Roman"/>
                <w:sz w:val="24"/>
                <w:szCs w:val="24"/>
              </w:rPr>
              <w:br w:type="page"/>
            </w:r>
          </w:p>
        </w:tc>
      </w:tr>
      <w:tr w:rsidR="00591362" w:rsidRPr="006535D0" w:rsidTr="00C4434D">
        <w:trPr>
          <w:trHeight w:val="300"/>
        </w:trPr>
        <w:tc>
          <w:tcPr>
            <w:tcW w:w="540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933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695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28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1867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645"/>
        </w:trPr>
        <w:tc>
          <w:tcPr>
            <w:tcW w:w="14746" w:type="dxa"/>
            <w:gridSpan w:val="10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*Индикативные показатели соответствуют основным целевым показателям государственной программы «Развитие физической культуры 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спорта  в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Челябинской области».</w:t>
            </w:r>
          </w:p>
        </w:tc>
      </w:tr>
      <w:tr w:rsidR="00591362" w:rsidRPr="006535D0" w:rsidTr="00C4434D">
        <w:trPr>
          <w:trHeight w:val="300"/>
        </w:trPr>
        <w:tc>
          <w:tcPr>
            <w:tcW w:w="14746" w:type="dxa"/>
            <w:gridSpan w:val="10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</w:p>
        </w:tc>
      </w:tr>
      <w:tr w:rsidR="00591362" w:rsidRPr="006535D0" w:rsidTr="00C4434D">
        <w:trPr>
          <w:trHeight w:val="315"/>
        </w:trPr>
        <w:tc>
          <w:tcPr>
            <w:tcW w:w="14746" w:type="dxa"/>
            <w:gridSpan w:val="10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Источники информации о значении индикативных показателей </w:t>
            </w:r>
          </w:p>
        </w:tc>
      </w:tr>
      <w:tr w:rsidR="00591362" w:rsidRPr="006535D0" w:rsidTr="00C4434D">
        <w:trPr>
          <w:trHeight w:val="51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№ п/п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4460" w:type="dxa"/>
            <w:noWrap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Источник информации индикативного показателя</w:t>
            </w:r>
          </w:p>
        </w:tc>
      </w:tr>
      <w:tr w:rsidR="00591362" w:rsidRPr="006535D0" w:rsidTr="00C4434D">
        <w:trPr>
          <w:trHeight w:val="58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1.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обучающихся и студентов,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591362" w:rsidRPr="006535D0" w:rsidTr="00C4434D">
        <w:trPr>
          <w:trHeight w:val="66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2.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 в возрасте 3-79 лет, занимающихся физической культурой и спортом, в общей численности населения данной категории Саткинского муниципального района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591362" w:rsidRPr="006535D0" w:rsidTr="00C4434D">
        <w:trPr>
          <w:trHeight w:val="79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Доля граждан, занимающихся физической культурой и спортом по месту работы, в общей численности </w:t>
            </w:r>
            <w:proofErr w:type="gramStart"/>
            <w:r w:rsidRPr="006535D0">
              <w:rPr>
                <w:rFonts w:cs="Times New Roman"/>
                <w:sz w:val="24"/>
                <w:szCs w:val="24"/>
              </w:rPr>
              <w:t>населения</w:t>
            </w:r>
            <w:proofErr w:type="gramEnd"/>
            <w:r w:rsidRPr="006535D0">
              <w:rPr>
                <w:rFonts w:cs="Times New Roman"/>
                <w:sz w:val="24"/>
                <w:szCs w:val="24"/>
              </w:rPr>
              <w:t xml:space="preserve"> занятого в экономике Саткинского муниципального района.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591362" w:rsidRPr="006535D0" w:rsidTr="00C4434D">
        <w:trPr>
          <w:trHeight w:val="69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4.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лиц с ограниченными возможностями здоровья и инвалидов, занимающихся физической культурой и спортом, в общей численности населения данной категории Саткинского муниципального района.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591362" w:rsidRPr="006535D0" w:rsidTr="00C4434D">
        <w:trPr>
          <w:trHeight w:val="75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5.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Обеспеченность населения Саткинского муниципального района спортивными сооружениями, исходя из единовременной пропускной способности объектов спорта.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  <w:tr w:rsidR="00591362" w:rsidRPr="006535D0" w:rsidTr="00C4434D">
        <w:trPr>
          <w:trHeight w:val="121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6.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граждан Саткинского муниципального района, выполняющих нормы Всероссийского физкультурно-спортивного комплекса «Готов к труду и обороне» (ГТО), в общей численности населения Саткинского муниципального района, принявшего участие в выполнении нормативов Всероссийского физкультурно-спортивного комплекса «Готов к труду и обороне» (ГТО)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2-ГТО</w:t>
            </w:r>
          </w:p>
        </w:tc>
      </w:tr>
      <w:tr w:rsidR="00591362" w:rsidRPr="006535D0" w:rsidTr="00C4434D">
        <w:trPr>
          <w:trHeight w:val="840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7.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 xml:space="preserve">Количество проведенных спортивно-массовых мероприятий и соревнований по видам спорта в </w:t>
            </w:r>
            <w:proofErr w:type="spellStart"/>
            <w:r w:rsidRPr="006535D0">
              <w:rPr>
                <w:rFonts w:cs="Times New Roman"/>
                <w:sz w:val="24"/>
                <w:szCs w:val="24"/>
              </w:rPr>
              <w:t>Саткинском</w:t>
            </w:r>
            <w:proofErr w:type="spellEnd"/>
            <w:r w:rsidRPr="006535D0">
              <w:rPr>
                <w:rFonts w:cs="Times New Roman"/>
                <w:sz w:val="24"/>
                <w:szCs w:val="24"/>
              </w:rPr>
              <w:t xml:space="preserve"> муниципальном районе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Единый календарный план физкультурно-массовых мероприятий и спортивных соревнований</w:t>
            </w:r>
          </w:p>
        </w:tc>
      </w:tr>
      <w:tr w:rsidR="00591362" w:rsidRPr="006535D0" w:rsidTr="00C4434D">
        <w:trPr>
          <w:trHeight w:val="735"/>
        </w:trPr>
        <w:tc>
          <w:tcPr>
            <w:tcW w:w="54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8.</w:t>
            </w:r>
          </w:p>
        </w:tc>
        <w:tc>
          <w:tcPr>
            <w:tcW w:w="9746" w:type="dxa"/>
            <w:gridSpan w:val="8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Доля жителей Саткинского муниципального района, принявших участие в спортивно-массовых мероприятиях и соревнования по видам спорта</w:t>
            </w:r>
          </w:p>
        </w:tc>
        <w:tc>
          <w:tcPr>
            <w:tcW w:w="4460" w:type="dxa"/>
            <w:hideMark/>
          </w:tcPr>
          <w:p w:rsidR="00591362" w:rsidRPr="006535D0" w:rsidRDefault="00591362" w:rsidP="00C4434D">
            <w:pPr>
              <w:rPr>
                <w:rFonts w:cs="Times New Roman"/>
                <w:sz w:val="24"/>
                <w:szCs w:val="24"/>
              </w:rPr>
            </w:pPr>
            <w:r w:rsidRPr="006535D0">
              <w:rPr>
                <w:rFonts w:cs="Times New Roman"/>
                <w:sz w:val="24"/>
                <w:szCs w:val="24"/>
              </w:rPr>
              <w:t>По данным статистического наблюдения по форме 1-ФК</w:t>
            </w:r>
          </w:p>
        </w:tc>
      </w:tr>
    </w:tbl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866750" w:rsidRDefault="00866750" w:rsidP="00D81F8A">
      <w:pPr>
        <w:spacing w:after="0" w:line="360" w:lineRule="auto"/>
        <w:ind w:firstLine="567"/>
        <w:jc w:val="both"/>
        <w:rPr>
          <w:rFonts w:cs="Times New Roman"/>
          <w:sz w:val="20"/>
          <w:szCs w:val="20"/>
          <w:lang w:eastAsia="ru-RU"/>
        </w:rPr>
      </w:pPr>
      <w:r>
        <w:rPr>
          <w:shd w:val="clear" w:color="auto" w:fill="FFFFFF"/>
        </w:rPr>
        <w:fldChar w:fldCharType="begin"/>
      </w:r>
      <w:r>
        <w:rPr>
          <w:shd w:val="clear" w:color="auto" w:fill="FFFFFF"/>
        </w:rPr>
        <w:instrText xml:space="preserve"> LINK </w:instrText>
      </w:r>
      <w:r w:rsidR="006277EE">
        <w:rPr>
          <w:shd w:val="clear" w:color="auto" w:fill="FFFFFF"/>
        </w:rPr>
        <w:instrText xml:space="preserve">Excel.Sheet.12 "C:\\Users\\User\\Desktop\\ФЛЕШКА 3\\МЦП район 2018 (2) - 17.04.2018\\МЦП район 2018\\ПРИЛ2.xlsx" Лист1!R1C1:R38C11 </w:instrText>
      </w:r>
      <w:r>
        <w:rPr>
          <w:shd w:val="clear" w:color="auto" w:fill="FFFFFF"/>
        </w:rPr>
        <w:instrText xml:space="preserve">\a \f 4 \h  \* MERGEFORMAT </w:instrText>
      </w:r>
      <w:r>
        <w:rPr>
          <w:shd w:val="clear" w:color="auto" w:fill="FFFFFF"/>
        </w:rPr>
        <w:fldChar w:fldCharType="separate"/>
      </w:r>
    </w:p>
    <w:tbl>
      <w:tblPr>
        <w:tblW w:w="1783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78"/>
        <w:gridCol w:w="571"/>
        <w:gridCol w:w="571"/>
        <w:gridCol w:w="4617"/>
        <w:gridCol w:w="1701"/>
        <w:gridCol w:w="236"/>
        <w:gridCol w:w="1607"/>
        <w:gridCol w:w="1287"/>
        <w:gridCol w:w="1292"/>
        <w:gridCol w:w="11"/>
        <w:gridCol w:w="1281"/>
        <w:gridCol w:w="6"/>
        <w:gridCol w:w="1292"/>
        <w:gridCol w:w="295"/>
        <w:gridCol w:w="997"/>
        <w:gridCol w:w="1593"/>
      </w:tblGrid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ПРИЛОЖЕНИЕ 2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к муниципальной программе 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</w:t>
            </w: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«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Развитие  физической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культуры 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 спорта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 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Саткинском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муниципальном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района на 2018 – 2020 годы»</w:t>
            </w:r>
          </w:p>
        </w:tc>
      </w:tr>
      <w:tr w:rsidR="00866750" w:rsidRPr="00866750" w:rsidTr="00866750">
        <w:trPr>
          <w:trHeight w:val="315"/>
        </w:trPr>
        <w:tc>
          <w:tcPr>
            <w:tcW w:w="4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6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19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8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  <w:r w:rsidRPr="00866750">
              <w:rPr>
                <w:rFonts w:eastAsia="Times New Roman"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eastAsia="Times New Roman"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15245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 мероприятий муниципальной программы</w:t>
            </w:r>
          </w:p>
        </w:tc>
      </w:tr>
      <w:tr w:rsidR="00866750" w:rsidRPr="00866750" w:rsidTr="00866750">
        <w:trPr>
          <w:trHeight w:val="315"/>
        </w:trPr>
        <w:tc>
          <w:tcPr>
            <w:tcW w:w="4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6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19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8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9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866750" w:rsidRPr="00866750" w:rsidTr="00866750">
        <w:trPr>
          <w:gridAfter w:val="2"/>
          <w:wAfter w:w="2590" w:type="dxa"/>
          <w:trHeight w:val="31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№ п/п</w:t>
            </w:r>
          </w:p>
        </w:tc>
        <w:tc>
          <w:tcPr>
            <w:tcW w:w="5759" w:type="dxa"/>
            <w:gridSpan w:val="3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Наименование мероприятия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Срок исполнения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Ответственный</w:t>
            </w:r>
          </w:p>
        </w:tc>
        <w:tc>
          <w:tcPr>
            <w:tcW w:w="5464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Объем финансирования тыс. рублей</w:t>
            </w:r>
          </w:p>
        </w:tc>
      </w:tr>
      <w:tr w:rsidR="00866750" w:rsidRPr="00866750" w:rsidTr="00866750">
        <w:trPr>
          <w:gridAfter w:val="2"/>
          <w:wAfter w:w="2590" w:type="dxa"/>
          <w:trHeight w:val="121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9" w:type="dxa"/>
            <w:gridSpan w:val="3"/>
            <w:vMerge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  год</w:t>
            </w:r>
            <w:proofErr w:type="gramEnd"/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2019 год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2020 год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Источник финансирования</w:t>
            </w:r>
          </w:p>
        </w:tc>
      </w:tr>
      <w:tr w:rsidR="00866750" w:rsidRPr="00866750" w:rsidTr="00866750">
        <w:trPr>
          <w:gridAfter w:val="2"/>
          <w:wAfter w:w="2590" w:type="dxa"/>
          <w:trHeight w:val="37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4767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Муниципальная программа «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Развитие  физической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культуры и спорта в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 на 2018 – 2020 годы»</w:t>
            </w:r>
          </w:p>
        </w:tc>
      </w:tr>
      <w:tr w:rsidR="00866750" w:rsidRPr="00866750" w:rsidTr="00866750">
        <w:trPr>
          <w:gridAfter w:val="2"/>
          <w:wAfter w:w="2590" w:type="dxa"/>
          <w:trHeight w:val="360"/>
        </w:trPr>
        <w:tc>
          <w:tcPr>
            <w:tcW w:w="152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Цель: Формирование потребности и создание условий для здорового образа жизни</w:t>
            </w:r>
          </w:p>
        </w:tc>
      </w:tr>
      <w:tr w:rsidR="00866750" w:rsidRPr="00866750" w:rsidTr="00866750">
        <w:trPr>
          <w:gridAfter w:val="2"/>
          <w:wAfter w:w="2590" w:type="dxa"/>
          <w:trHeight w:val="630"/>
        </w:trPr>
        <w:tc>
          <w:tcPr>
            <w:tcW w:w="15245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Задача: Развитие спорта и физической культуры</w:t>
            </w:r>
          </w:p>
        </w:tc>
      </w:tr>
      <w:tr w:rsidR="00866750" w:rsidRPr="00866750" w:rsidTr="00866750">
        <w:trPr>
          <w:gridAfter w:val="2"/>
          <w:wAfter w:w="2590" w:type="dxa"/>
          <w:trHeight w:val="39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</w:t>
            </w:r>
          </w:p>
        </w:tc>
        <w:tc>
          <w:tcPr>
            <w:tcW w:w="57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Обеспечение деятельности МКУ "Управление по физической культуре и спорту Саткинского муниципального района"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2018–2020 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1A2E35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13 117,58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10 851,50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10 877,60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66750" w:rsidRPr="00866750" w:rsidTr="00866750">
        <w:trPr>
          <w:gridAfter w:val="2"/>
          <w:wAfter w:w="2590" w:type="dxa"/>
          <w:trHeight w:val="3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5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66750" w:rsidRPr="00866750" w:rsidTr="00866750">
        <w:trPr>
          <w:gridAfter w:val="2"/>
          <w:wAfter w:w="2590" w:type="dxa"/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59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1A2E35" w:rsidP="001A2E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6 034,38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9 494,50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9 520,60</w:t>
            </w:r>
          </w:p>
        </w:tc>
        <w:tc>
          <w:tcPr>
            <w:tcW w:w="15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35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1A2E35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7 083,2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1 322,00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66750" w:rsidRPr="00866750" w:rsidTr="00866750">
        <w:trPr>
          <w:gridAfter w:val="2"/>
          <w:wAfter w:w="2590" w:type="dxa"/>
          <w:trHeight w:val="204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2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66750" w:rsidRPr="00866750" w:rsidTr="00866750">
        <w:trPr>
          <w:gridAfter w:val="2"/>
          <w:wAfter w:w="2590" w:type="dxa"/>
          <w:trHeight w:val="600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</w:t>
            </w:r>
          </w:p>
        </w:tc>
        <w:tc>
          <w:tcPr>
            <w:tcW w:w="57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Саткинском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1A2E35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1 777,0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14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57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1305"/>
        </w:trPr>
        <w:tc>
          <w:tcPr>
            <w:tcW w:w="47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задания МБУ «Спортивная школа им. В.И.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19 970,20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17 727,80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18 036,30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2100"/>
        </w:trPr>
        <w:tc>
          <w:tcPr>
            <w:tcW w:w="47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 xml:space="preserve">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ФК и С СМР"(МБУ «Спортивная школа им. В.И.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30,00</w:t>
            </w:r>
          </w:p>
        </w:tc>
        <w:tc>
          <w:tcPr>
            <w:tcW w:w="129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66750" w:rsidRPr="00866750" w:rsidTr="00866750">
        <w:trPr>
          <w:gridAfter w:val="2"/>
          <w:wAfter w:w="2590" w:type="dxa"/>
          <w:trHeight w:val="585"/>
        </w:trPr>
        <w:tc>
          <w:tcPr>
            <w:tcW w:w="47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</w:t>
            </w:r>
          </w:p>
        </w:tc>
        <w:tc>
          <w:tcPr>
            <w:tcW w:w="57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МБУ «Спортивная школа им. В.И.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МКУ "Управление по </w:t>
            </w: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ФК и С СМР"(МБУ «Спортивная школа им. В.И.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Гундарцева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lastRenderedPageBreak/>
              <w:t>735,00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35,00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965"/>
        </w:trPr>
        <w:tc>
          <w:tcPr>
            <w:tcW w:w="47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320,00</w:t>
            </w:r>
          </w:p>
        </w:tc>
        <w:tc>
          <w:tcPr>
            <w:tcW w:w="12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29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323,00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66750" w:rsidRPr="00866750" w:rsidTr="00866750">
        <w:trPr>
          <w:gridAfter w:val="2"/>
          <w:wAfter w:w="2590" w:type="dxa"/>
          <w:trHeight w:val="37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7</w:t>
            </w:r>
          </w:p>
        </w:tc>
        <w:tc>
          <w:tcPr>
            <w:tcW w:w="57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«Комплексная спортивная школа СМР»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«Комплексная спортивная школа СМР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»)  </w:t>
            </w:r>
            <w:proofErr w:type="gramEnd"/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577907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10 536,26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7 680,70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7 774,50</w:t>
            </w:r>
          </w:p>
        </w:tc>
        <w:tc>
          <w:tcPr>
            <w:tcW w:w="159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30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6F6506" w:rsidRPr="00866750" w:rsidTr="00866750">
        <w:trPr>
          <w:gridAfter w:val="2"/>
          <w:wAfter w:w="2590" w:type="dxa"/>
          <w:trHeight w:val="130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6506" w:rsidRPr="00866750" w:rsidRDefault="00E0115A" w:rsidP="00E0115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6F6506" w:rsidRPr="00866750" w:rsidRDefault="00577907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Осуществление мероприятий за счет субсидии на иные</w:t>
            </w: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</w:t>
            </w: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МБУ «Комплексная спортивная школа СМР»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6F6506" w:rsidRPr="00866750" w:rsidRDefault="006F6506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6F6506" w:rsidRPr="00866750" w:rsidRDefault="00577907" w:rsidP="0057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77907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"Управление по ФК и С СМР"(МБУ «Комплексная спортивная школа СМР»)</w:t>
            </w:r>
          </w:p>
        </w:tc>
        <w:tc>
          <w:tcPr>
            <w:tcW w:w="1287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6506" w:rsidRPr="00866750" w:rsidRDefault="00577907" w:rsidP="0057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9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6506" w:rsidRPr="00866750" w:rsidRDefault="006F6506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6506" w:rsidRPr="00866750" w:rsidRDefault="006F6506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6F6506" w:rsidRPr="00866750" w:rsidRDefault="006F6506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37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66750" w:rsidRPr="00866750" w:rsidRDefault="006F6506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9</w:t>
            </w:r>
          </w:p>
        </w:tc>
        <w:tc>
          <w:tcPr>
            <w:tcW w:w="5759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Выполнение муниципального 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задания  МБУ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«ФСК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»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28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57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3 </w:t>
            </w:r>
            <w:r w:rsidR="0057790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419,72</w:t>
            </w:r>
          </w:p>
        </w:tc>
        <w:tc>
          <w:tcPr>
            <w:tcW w:w="1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2 610,00</w:t>
            </w:r>
          </w:p>
        </w:tc>
        <w:tc>
          <w:tcPr>
            <w:tcW w:w="1292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2 632,50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90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9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292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100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6F6506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Осуществление мероприятий за счет субсидии на иные цели   МБУ «ФСК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г.Бакала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СМР"(МКУ «ФСК    г. Бакала»)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42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6F6506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>11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Выполнение муниципального задания АУ «Дворец спорта «Магнезит»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2018-2020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3 478,40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2 802,30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2 906,20</w:t>
            </w:r>
          </w:p>
        </w:tc>
        <w:tc>
          <w:tcPr>
            <w:tcW w:w="1593" w:type="dxa"/>
            <w:gridSpan w:val="3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705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E0115A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</w:t>
            </w:r>
          </w:p>
        </w:tc>
        <w:tc>
          <w:tcPr>
            <w:tcW w:w="5759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Осуществление мероприятий за счет субсидии на иные 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цели  АУ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"Дворец спорта "Магнезит"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577907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6</w:t>
            </w:r>
            <w:r w:rsidR="00866750"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15,00</w:t>
            </w:r>
          </w:p>
        </w:tc>
        <w:tc>
          <w:tcPr>
            <w:tcW w:w="1593" w:type="dxa"/>
            <w:gridSpan w:val="3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866750" w:rsidRPr="00866750" w:rsidTr="00866750">
        <w:trPr>
          <w:gridAfter w:val="2"/>
          <w:wAfter w:w="2590" w:type="dxa"/>
          <w:trHeight w:val="705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5759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843" w:type="dxa"/>
            <w:gridSpan w:val="2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lang w:eastAsia="ru-RU"/>
              </w:rPr>
              <w:t>107,00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  <w:tr w:rsidR="00866750" w:rsidRPr="00866750" w:rsidTr="00866750">
        <w:trPr>
          <w:gridAfter w:val="2"/>
          <w:wAfter w:w="2590" w:type="dxa"/>
          <w:trHeight w:val="1530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66750" w:rsidRPr="00866750" w:rsidRDefault="00E0115A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"  (</w:t>
            </w:r>
            <w:proofErr w:type="gram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ГТО) за счет субсидии на иные цели для АУ "Дворец спорта "Магнезит"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МКУ "Управление по ФК и С СМР" (АУ «Дворец спорта «Магнезит»)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500,00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 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1935"/>
        </w:trPr>
        <w:tc>
          <w:tcPr>
            <w:tcW w:w="47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866750" w:rsidRPr="00866750" w:rsidRDefault="00E0115A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14</w:t>
            </w:r>
          </w:p>
        </w:tc>
        <w:tc>
          <w:tcPr>
            <w:tcW w:w="575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Предоставление субсидии некоммерческой организации, не являющейся муниципальным учреждением, осуществляющей деятельность в области физической культуры и спорта по виду спорта "футбол" в </w:t>
            </w:r>
            <w:proofErr w:type="spellStart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Саткиснком</w:t>
            </w:r>
            <w:proofErr w:type="spellEnd"/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муниципальном районе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2018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МКУ «Управление по ФК и С СМР»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1 150,00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0,00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66750" w:rsidRPr="00866750" w:rsidTr="00866750">
        <w:trPr>
          <w:gridAfter w:val="2"/>
          <w:wAfter w:w="2590" w:type="dxa"/>
          <w:trHeight w:val="450"/>
        </w:trPr>
        <w:tc>
          <w:tcPr>
            <w:tcW w:w="47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7460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Итого:</w:t>
            </w:r>
          </w:p>
        </w:tc>
        <w:tc>
          <w:tcPr>
            <w:tcW w:w="184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866750" w:rsidRPr="00866750" w:rsidRDefault="00577907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56 579,16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42 187,30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42 742,10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866750" w:rsidRPr="00866750" w:rsidTr="00866750">
        <w:trPr>
          <w:gridAfter w:val="2"/>
          <w:wAfter w:w="2590" w:type="dxa"/>
          <w:trHeight w:val="51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750" w:rsidRPr="00866750" w:rsidRDefault="00577907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49 115,96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40 330,30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40 920,10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бюджет СМР</w:t>
            </w:r>
          </w:p>
        </w:tc>
      </w:tr>
      <w:tr w:rsidR="00866750" w:rsidRPr="00866750" w:rsidTr="00866750">
        <w:trPr>
          <w:gridAfter w:val="2"/>
          <w:wAfter w:w="2590" w:type="dxa"/>
          <w:trHeight w:val="600"/>
        </w:trPr>
        <w:tc>
          <w:tcPr>
            <w:tcW w:w="47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7460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84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866750" w:rsidRPr="00866750" w:rsidRDefault="00866750" w:rsidP="0057790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7 </w:t>
            </w:r>
            <w:r w:rsidR="00577907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463,2</w:t>
            </w:r>
          </w:p>
        </w:tc>
        <w:tc>
          <w:tcPr>
            <w:tcW w:w="12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29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>1 822,00</w:t>
            </w:r>
          </w:p>
        </w:tc>
        <w:tc>
          <w:tcPr>
            <w:tcW w:w="1593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866750" w:rsidRPr="00866750" w:rsidRDefault="00866750" w:rsidP="008667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</w:pPr>
            <w:r w:rsidRPr="00866750">
              <w:rPr>
                <w:rFonts w:ascii="Times New Roman" w:eastAsia="Times New Roman" w:hAnsi="Times New Roman" w:cs="Times New Roman"/>
                <w:i/>
                <w:iCs/>
                <w:color w:val="000000"/>
                <w:lang w:eastAsia="ru-RU"/>
              </w:rPr>
              <w:t xml:space="preserve">областной бюджет </w:t>
            </w:r>
          </w:p>
        </w:tc>
      </w:tr>
    </w:tbl>
    <w:p w:rsidR="00591362" w:rsidRDefault="00866750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fldChar w:fldCharType="end"/>
      </w: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91362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434D" w:rsidRDefault="00C4434D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434D" w:rsidRDefault="00C4434D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434D" w:rsidRDefault="00C4434D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4434D" w:rsidRDefault="00C4434D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2409"/>
        <w:gridCol w:w="1201"/>
        <w:gridCol w:w="1460"/>
        <w:gridCol w:w="1275"/>
        <w:gridCol w:w="1560"/>
        <w:gridCol w:w="1275"/>
        <w:gridCol w:w="993"/>
        <w:gridCol w:w="1275"/>
        <w:gridCol w:w="1567"/>
        <w:gridCol w:w="582"/>
        <w:gridCol w:w="582"/>
        <w:gridCol w:w="623"/>
        <w:gridCol w:w="551"/>
      </w:tblGrid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</w:t>
            </w:r>
            <w:r>
              <w:rPr>
                <w:rFonts w:cs="Times New Roman"/>
              </w:rPr>
              <w:t xml:space="preserve">        </w:t>
            </w:r>
            <w:r w:rsidRPr="00144348">
              <w:rPr>
                <w:rFonts w:cs="Times New Roman"/>
              </w:rPr>
              <w:t xml:space="preserve">   ПРИЛОЖЕНИЕ 3</w:t>
            </w:r>
          </w:p>
        </w:tc>
      </w:tr>
      <w:tr w:rsidR="00C4434D" w:rsidRPr="00144348" w:rsidTr="006277EE">
        <w:trPr>
          <w:trHeight w:val="315"/>
        </w:trPr>
        <w:tc>
          <w:tcPr>
            <w:tcW w:w="9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 xml:space="preserve">      </w:t>
            </w:r>
            <w:r w:rsidRPr="00144348">
              <w:rPr>
                <w:rFonts w:cs="Times New Roman"/>
              </w:rPr>
              <w:t xml:space="preserve">   </w:t>
            </w:r>
            <w:r>
              <w:rPr>
                <w:rFonts w:cs="Times New Roman"/>
              </w:rPr>
              <w:t xml:space="preserve">         </w:t>
            </w:r>
            <w:r w:rsidRPr="00144348">
              <w:rPr>
                <w:rFonts w:cs="Times New Roman"/>
              </w:rPr>
              <w:t xml:space="preserve">   к муниципальной программе 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</w:t>
            </w:r>
            <w:r>
              <w:rPr>
                <w:rFonts w:cs="Times New Roman"/>
              </w:rPr>
              <w:t xml:space="preserve">             </w:t>
            </w:r>
            <w:r w:rsidRPr="00144348">
              <w:rPr>
                <w:rFonts w:cs="Times New Roman"/>
              </w:rPr>
              <w:t xml:space="preserve"> «</w:t>
            </w:r>
            <w:proofErr w:type="gramStart"/>
            <w:r w:rsidRPr="00144348">
              <w:rPr>
                <w:rFonts w:cs="Times New Roman"/>
              </w:rPr>
              <w:t>Развитие  физической</w:t>
            </w:r>
            <w:proofErr w:type="gramEnd"/>
            <w:r w:rsidRPr="00144348">
              <w:rPr>
                <w:rFonts w:cs="Times New Roman"/>
              </w:rPr>
              <w:t xml:space="preserve"> культуры 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 </w:t>
            </w:r>
            <w:r>
              <w:rPr>
                <w:rFonts w:cs="Times New Roman"/>
              </w:rPr>
              <w:t xml:space="preserve">            </w:t>
            </w:r>
            <w:r w:rsidRPr="00144348">
              <w:rPr>
                <w:rFonts w:cs="Times New Roman"/>
              </w:rPr>
              <w:t xml:space="preserve">   и спорта в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  </w:t>
            </w:r>
            <w:proofErr w:type="spellStart"/>
            <w:r w:rsidRPr="00144348">
              <w:rPr>
                <w:rFonts w:cs="Times New Roman"/>
              </w:rPr>
              <w:t>Саткинском</w:t>
            </w:r>
            <w:proofErr w:type="spellEnd"/>
            <w:r w:rsidRPr="00144348">
              <w:rPr>
                <w:rFonts w:cs="Times New Roman"/>
              </w:rPr>
              <w:t xml:space="preserve"> муниципальном 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180" w:type="dxa"/>
            <w:gridSpan w:val="6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             районе на 2018 – 2020 годы»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15"/>
        </w:trPr>
        <w:tc>
          <w:tcPr>
            <w:tcW w:w="15353" w:type="dxa"/>
            <w:gridSpan w:val="13"/>
            <w:tcBorders>
              <w:top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jc w:val="center"/>
              <w:rPr>
                <w:rFonts w:cs="Times New Roman"/>
              </w:rPr>
            </w:pPr>
            <w:r w:rsidRPr="00144348">
              <w:rPr>
                <w:rFonts w:cs="Times New Roman"/>
              </w:rPr>
              <w:t>Финансовое экономическое обоснование</w:t>
            </w:r>
          </w:p>
        </w:tc>
      </w:tr>
      <w:tr w:rsidR="00C4434D" w:rsidRPr="00144348" w:rsidTr="006277EE">
        <w:trPr>
          <w:trHeight w:val="255"/>
        </w:trPr>
        <w:tc>
          <w:tcPr>
            <w:tcW w:w="15353" w:type="dxa"/>
            <w:gridSpan w:val="1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60"/>
        </w:trPr>
        <w:tc>
          <w:tcPr>
            <w:tcW w:w="15353" w:type="dxa"/>
            <w:gridSpan w:val="1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Муниципальная программа «Развитие физической культуры </w:t>
            </w:r>
            <w:proofErr w:type="gramStart"/>
            <w:r w:rsidRPr="00144348">
              <w:rPr>
                <w:rFonts w:cs="Times New Roman"/>
              </w:rPr>
              <w:t>и  спорта</w:t>
            </w:r>
            <w:proofErr w:type="gramEnd"/>
            <w:r w:rsidRPr="00144348">
              <w:rPr>
                <w:rFonts w:cs="Times New Roman"/>
              </w:rPr>
              <w:t xml:space="preserve"> в </w:t>
            </w:r>
            <w:proofErr w:type="spellStart"/>
            <w:r w:rsidRPr="00144348">
              <w:rPr>
                <w:rFonts w:cs="Times New Roman"/>
              </w:rPr>
              <w:t>Саткинском</w:t>
            </w:r>
            <w:proofErr w:type="spellEnd"/>
            <w:r w:rsidRPr="00144348">
              <w:rPr>
                <w:rFonts w:cs="Times New Roman"/>
              </w:rPr>
              <w:t xml:space="preserve"> муниципальной районе на 2018-2020 годы»</w:t>
            </w:r>
          </w:p>
        </w:tc>
      </w:tr>
      <w:tr w:rsidR="00C4434D" w:rsidRPr="00144348" w:rsidTr="006277EE">
        <w:trPr>
          <w:trHeight w:val="345"/>
        </w:trPr>
        <w:tc>
          <w:tcPr>
            <w:tcW w:w="15353" w:type="dxa"/>
            <w:gridSpan w:val="1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Цель: Формирование потребности и создание условий для здорового образа жизни.</w:t>
            </w:r>
          </w:p>
        </w:tc>
      </w:tr>
      <w:tr w:rsidR="00C4434D" w:rsidRPr="00144348" w:rsidTr="006277EE">
        <w:trPr>
          <w:trHeight w:val="465"/>
        </w:trPr>
        <w:tc>
          <w:tcPr>
            <w:tcW w:w="15353" w:type="dxa"/>
            <w:gridSpan w:val="1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    Задача: Развитие спорта и физической культуры</w:t>
            </w:r>
          </w:p>
        </w:tc>
      </w:tr>
      <w:tr w:rsidR="00C4434D" w:rsidRPr="00144348" w:rsidTr="006277EE">
        <w:trPr>
          <w:trHeight w:val="645"/>
        </w:trPr>
        <w:tc>
          <w:tcPr>
            <w:tcW w:w="6345" w:type="dxa"/>
            <w:gridSpan w:val="4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1. Обеспечение деятельности МКУ "Управление по физической культуре и спорту Саткинского муниципального района"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211/213 Затраты на оплату труда и </w:t>
            </w:r>
            <w:r w:rsidRPr="00144348">
              <w:rPr>
                <w:rFonts w:cs="Times New Roman"/>
              </w:rPr>
              <w:lastRenderedPageBreak/>
              <w:t>начисления на выплаты по оплате труда</w:t>
            </w:r>
          </w:p>
        </w:tc>
        <w:tc>
          <w:tcPr>
            <w:tcW w:w="120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 xml:space="preserve">Кол-во штатных </w:t>
            </w:r>
            <w:r w:rsidRPr="00144348">
              <w:rPr>
                <w:rFonts w:cs="Times New Roman"/>
              </w:rPr>
              <w:lastRenderedPageBreak/>
              <w:t>единиц</w:t>
            </w:r>
          </w:p>
        </w:tc>
        <w:tc>
          <w:tcPr>
            <w:tcW w:w="6563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ФОТ (</w:t>
            </w:r>
            <w:proofErr w:type="spellStart"/>
            <w:r w:rsidRPr="00144348">
              <w:rPr>
                <w:rFonts w:cs="Times New Roman"/>
              </w:rPr>
              <w:t>тыс.рублей</w:t>
            </w:r>
            <w:proofErr w:type="spellEnd"/>
            <w:r w:rsidRPr="00144348">
              <w:rPr>
                <w:rFonts w:cs="Times New Roman"/>
              </w:rPr>
              <w:t>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Количеств</w:t>
            </w:r>
            <w:r w:rsidRPr="00144348">
              <w:rPr>
                <w:rFonts w:cs="Times New Roman"/>
              </w:rPr>
              <w:lastRenderedPageBreak/>
              <w:t>о месяцев</w:t>
            </w:r>
          </w:p>
        </w:tc>
        <w:tc>
          <w:tcPr>
            <w:tcW w:w="3905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Сумма расходов (тыс. рублей)</w:t>
            </w:r>
          </w:p>
        </w:tc>
      </w:tr>
      <w:tr w:rsidR="00C4434D" w:rsidRPr="00144348" w:rsidTr="006277EE">
        <w:trPr>
          <w:trHeight w:val="765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Оклад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компенсац.выплаты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стим.выплаты</w:t>
            </w:r>
            <w:proofErr w:type="spellEnd"/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ВСЕГО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116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17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60"/>
        </w:trPr>
        <w:tc>
          <w:tcPr>
            <w:tcW w:w="2409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Источник финансирования 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53,25</w:t>
            </w:r>
          </w:p>
        </w:tc>
        <w:tc>
          <w:tcPr>
            <w:tcW w:w="1460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282,81</w:t>
            </w:r>
          </w:p>
        </w:tc>
        <w:tc>
          <w:tcPr>
            <w:tcW w:w="1275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103,06</w:t>
            </w:r>
          </w:p>
        </w:tc>
        <w:tc>
          <w:tcPr>
            <w:tcW w:w="1560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116,74</w:t>
            </w:r>
          </w:p>
        </w:tc>
        <w:tc>
          <w:tcPr>
            <w:tcW w:w="1275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169,25</w:t>
            </w:r>
          </w:p>
        </w:tc>
        <w:tc>
          <w:tcPr>
            <w:tcW w:w="993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671,85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1567" w:type="dxa"/>
            <w:hideMark/>
          </w:tcPr>
          <w:p w:rsidR="00C4434D" w:rsidRPr="00144348" w:rsidRDefault="006277EE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10 367,52</w:t>
            </w:r>
          </w:p>
        </w:tc>
        <w:tc>
          <w:tcPr>
            <w:tcW w:w="116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9 384,19</w:t>
            </w:r>
          </w:p>
        </w:tc>
        <w:tc>
          <w:tcPr>
            <w:tcW w:w="117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9 384,19</w:t>
            </w:r>
          </w:p>
        </w:tc>
      </w:tr>
      <w:tr w:rsidR="00C4434D" w:rsidRPr="00144348" w:rsidTr="006277EE">
        <w:trPr>
          <w:trHeight w:val="450"/>
        </w:trPr>
        <w:tc>
          <w:tcPr>
            <w:tcW w:w="2409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бюджет СМР</w:t>
            </w: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hideMark/>
          </w:tcPr>
          <w:p w:rsidR="00C4434D" w:rsidRPr="00144348" w:rsidRDefault="00C4434D" w:rsidP="006277EE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</w:t>
            </w:r>
            <w:r w:rsidR="006277EE">
              <w:rPr>
                <w:rFonts w:cs="Times New Roman"/>
              </w:rPr>
              <w:t> 545,52</w:t>
            </w:r>
          </w:p>
        </w:tc>
        <w:tc>
          <w:tcPr>
            <w:tcW w:w="116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8 062,20</w:t>
            </w:r>
          </w:p>
        </w:tc>
        <w:tc>
          <w:tcPr>
            <w:tcW w:w="1174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8 062,19</w:t>
            </w:r>
          </w:p>
        </w:tc>
      </w:tr>
      <w:tr w:rsidR="00C4434D" w:rsidRPr="00144348" w:rsidTr="006277EE">
        <w:trPr>
          <w:trHeight w:val="390"/>
        </w:trPr>
        <w:tc>
          <w:tcPr>
            <w:tcW w:w="2409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областной бюджет</w:t>
            </w:r>
          </w:p>
        </w:tc>
        <w:tc>
          <w:tcPr>
            <w:tcW w:w="1201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6 822,00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1 322,00</w:t>
            </w:r>
          </w:p>
        </w:tc>
        <w:tc>
          <w:tcPr>
            <w:tcW w:w="117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1 322,00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услуги связи</w:t>
            </w:r>
          </w:p>
        </w:tc>
        <w:tc>
          <w:tcPr>
            <w:tcW w:w="14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31,71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17,44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интернет</w:t>
            </w:r>
          </w:p>
        </w:tc>
        <w:tc>
          <w:tcPr>
            <w:tcW w:w="14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0,3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223 коммунальные услуги</w:t>
            </w:r>
          </w:p>
        </w:tc>
        <w:tc>
          <w:tcPr>
            <w:tcW w:w="2735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областной бюджет 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261,20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130,60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156,70</w:t>
            </w:r>
          </w:p>
        </w:tc>
      </w:tr>
      <w:tr w:rsidR="00C4434D" w:rsidRPr="00144348" w:rsidTr="006277EE">
        <w:trPr>
          <w:trHeight w:val="435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бюджет СМР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6,52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29,25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тыс.кВт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5,09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149,00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78,90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94,68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бюджет СМР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6,52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газ</w:t>
            </w:r>
          </w:p>
        </w:tc>
        <w:tc>
          <w:tcPr>
            <w:tcW w:w="14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6,06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112,20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6277EE" w:rsidP="006277EE">
            <w:pPr>
              <w:rPr>
                <w:rFonts w:cs="Times New Roman"/>
              </w:rPr>
            </w:pPr>
            <w:r>
              <w:rPr>
                <w:rFonts w:cs="Times New Roman"/>
              </w:rPr>
              <w:t>51,70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61,98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340 ГСМ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3,79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литр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37,838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143,40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8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225/226/290/310/340 Прочие работы/услуги/приобретения, в том числе: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919,80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225: вывоз ТКО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8,40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Тех обслуживание и ремонт оборудования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77,00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77,00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 xml:space="preserve"> пожарной сигнализации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4,60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9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Обслуживание охранной сигнализации, </w:t>
            </w:r>
            <w:proofErr w:type="spellStart"/>
            <w:r w:rsidRPr="00144348">
              <w:rPr>
                <w:rFonts w:cs="Times New Roman"/>
              </w:rPr>
              <w:t>тревожн</w:t>
            </w:r>
            <w:proofErr w:type="spellEnd"/>
            <w:r w:rsidRPr="00144348">
              <w:rPr>
                <w:rFonts w:cs="Times New Roman"/>
              </w:rPr>
              <w:t xml:space="preserve"> кнопка, обслуживание системы видеонаблюдения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18,60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14,40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5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Дезинфекция, дератизация, газация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3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Тех.обслуживание</w:t>
            </w:r>
            <w:proofErr w:type="spellEnd"/>
            <w:r w:rsidRPr="00144348">
              <w:rPr>
                <w:rFonts w:cs="Times New Roman"/>
              </w:rPr>
              <w:t xml:space="preserve"> и ремонт транспорта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70,90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70,90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0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Аккарицидная</w:t>
            </w:r>
            <w:proofErr w:type="spellEnd"/>
            <w:r w:rsidRPr="00144348">
              <w:rPr>
                <w:rFonts w:cs="Times New Roman"/>
              </w:rPr>
              <w:t xml:space="preserve"> обработка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5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226: Подписка на периодические издания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Страхование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5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Услуги в области информационных технологий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5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Услуги по обучению на курсах повышения квалификаций, охрана </w:t>
            </w:r>
            <w:r w:rsidRPr="00144348">
              <w:rPr>
                <w:rFonts w:cs="Times New Roman"/>
              </w:rPr>
              <w:lastRenderedPageBreak/>
              <w:t>труда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7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 xml:space="preserve">Диспансеризация, </w:t>
            </w:r>
            <w:proofErr w:type="spellStart"/>
            <w:r w:rsidRPr="00144348">
              <w:rPr>
                <w:rFonts w:cs="Times New Roman"/>
              </w:rPr>
              <w:t>мед.осмотр</w:t>
            </w:r>
            <w:proofErr w:type="spellEnd"/>
            <w:r w:rsidRPr="00144348">
              <w:rPr>
                <w:rFonts w:cs="Times New Roman"/>
              </w:rPr>
              <w:t xml:space="preserve"> и освидетельствование работников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Аттестация рабочих мест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6,40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установка и монтаж </w:t>
            </w:r>
            <w:proofErr w:type="spellStart"/>
            <w:r w:rsidRPr="00144348">
              <w:rPr>
                <w:rFonts w:cs="Times New Roman"/>
              </w:rPr>
              <w:t>локальн.вычесл.системы</w:t>
            </w:r>
            <w:proofErr w:type="spellEnd"/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Приобретение программного обеспечения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4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Асфальтирование хоккейной коробки на ст. "Труд"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0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310/340: Медикаменты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513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0,02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Моющие и дезинфицирующие средства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6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Канцелярские расходы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0,13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33,00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4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Хоз.расходы</w:t>
            </w:r>
            <w:proofErr w:type="spellEnd"/>
            <w:r w:rsidRPr="00144348">
              <w:rPr>
                <w:rFonts w:cs="Times New Roman"/>
              </w:rPr>
              <w:t xml:space="preserve">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0,15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0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Приобретение запчастей, оборудования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0,39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19,70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Электротовары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0,75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скандинавские палки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Приобретение спортивного ковра (татами)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95,00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Приобретение демонстративных досок и шахмат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приобретение оборудования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печатная продукция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Оборудование и комплектующие для </w:t>
            </w:r>
            <w:proofErr w:type="spellStart"/>
            <w:r w:rsidRPr="00144348">
              <w:rPr>
                <w:rFonts w:cs="Times New Roman"/>
              </w:rPr>
              <w:t>обеспеч</w:t>
            </w:r>
            <w:proofErr w:type="spellEnd"/>
            <w:r w:rsidRPr="00144348">
              <w:rPr>
                <w:rFonts w:cs="Times New Roman"/>
              </w:rPr>
              <w:t xml:space="preserve">. деятельности </w:t>
            </w:r>
            <w:proofErr w:type="gramStart"/>
            <w:r w:rsidRPr="00144348">
              <w:rPr>
                <w:rFonts w:cs="Times New Roman"/>
              </w:rPr>
              <w:t xml:space="preserve">( </w:t>
            </w:r>
            <w:proofErr w:type="spellStart"/>
            <w:r w:rsidRPr="00144348">
              <w:rPr>
                <w:rFonts w:cs="Times New Roman"/>
              </w:rPr>
              <w:t>тахограф</w:t>
            </w:r>
            <w:proofErr w:type="spellEnd"/>
            <w:proofErr w:type="gramEnd"/>
            <w:r w:rsidRPr="00144348">
              <w:rPr>
                <w:rFonts w:cs="Times New Roman"/>
              </w:rPr>
              <w:t xml:space="preserve">) 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2,80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2,80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</w:t>
            </w:r>
            <w:r w:rsidR="00907CBE">
              <w:rPr>
                <w:rFonts w:cs="Times New Roman"/>
              </w:rPr>
              <w:t>л</w:t>
            </w:r>
            <w:r w:rsidRPr="00144348">
              <w:rPr>
                <w:rFonts w:cs="Times New Roman"/>
              </w:rPr>
              <w:t>оговая ставка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290 налоги</w:t>
            </w: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земельный налог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81 449,29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1,50%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1 221,70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1 221,70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1 221,70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транспортный налог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432,70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140,4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3 000,80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2,20%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66,00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66,00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66,02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Источник финансирования</w:t>
            </w:r>
          </w:p>
        </w:tc>
        <w:tc>
          <w:tcPr>
            <w:tcW w:w="5570" w:type="dxa"/>
            <w:gridSpan w:val="4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1 301,70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1 301,70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1 301,71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бюджет СМР</w:t>
            </w:r>
          </w:p>
        </w:tc>
        <w:tc>
          <w:tcPr>
            <w:tcW w:w="5570" w:type="dxa"/>
            <w:gridSpan w:val="4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6277EE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6 034,38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9 494,50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9 520,60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областной бюджет </w:t>
            </w:r>
          </w:p>
        </w:tc>
        <w:tc>
          <w:tcPr>
            <w:tcW w:w="5570" w:type="dxa"/>
            <w:gridSpan w:val="4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6277EE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</w:t>
            </w:r>
            <w:r w:rsidR="006277EE">
              <w:rPr>
                <w:rFonts w:cs="Times New Roman"/>
              </w:rPr>
              <w:t> 083,2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1 322,00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1 322,00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ИТОГО</w:t>
            </w:r>
          </w:p>
        </w:tc>
        <w:tc>
          <w:tcPr>
            <w:tcW w:w="5570" w:type="dxa"/>
            <w:gridSpan w:val="4"/>
            <w:vMerge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6277EE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13 117,58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6277EE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10 816,</w:t>
            </w:r>
            <w:r w:rsidR="006277EE">
              <w:rPr>
                <w:rFonts w:cs="Times New Roman"/>
                <w:b/>
              </w:rPr>
              <w:t>50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10 842,60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06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C4434D" w:rsidRDefault="00C4434D" w:rsidP="00C4434D">
            <w:pPr>
              <w:rPr>
                <w:rFonts w:cs="Times New Roman"/>
                <w:b/>
              </w:rPr>
            </w:pPr>
            <w:r w:rsidRPr="00C4434D">
              <w:rPr>
                <w:rFonts w:cs="Times New Roman"/>
                <w:b/>
              </w:rPr>
              <w:lastRenderedPageBreak/>
              <w:t xml:space="preserve">2.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30,00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</w:tr>
      <w:tr w:rsidR="00C4434D" w:rsidRPr="00144348" w:rsidTr="006277EE">
        <w:trPr>
          <w:trHeight w:val="495"/>
        </w:trPr>
        <w:tc>
          <w:tcPr>
            <w:tcW w:w="6345" w:type="dxa"/>
            <w:gridSpan w:val="4"/>
            <w:tcBorders>
              <w:bottom w:val="single" w:sz="4" w:space="0" w:color="auto"/>
            </w:tcBorders>
            <w:hideMark/>
          </w:tcPr>
          <w:p w:rsidR="00C4434D" w:rsidRPr="00C4434D" w:rsidRDefault="00C4434D" w:rsidP="00C4434D">
            <w:pPr>
              <w:rPr>
                <w:rFonts w:cs="Times New Roman"/>
                <w:b/>
              </w:rPr>
            </w:pPr>
            <w:r w:rsidRPr="00C4434D">
              <w:rPr>
                <w:rFonts w:cs="Times New Roman"/>
                <w:b/>
              </w:rPr>
              <w:t>ИТОГО по разделу 1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6277EE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</w:t>
            </w:r>
            <w:r w:rsidR="006277EE">
              <w:rPr>
                <w:rFonts w:cs="Times New Roman"/>
                <w:b/>
              </w:rPr>
              <w:t>3 147,58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6277EE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10 851,</w:t>
            </w:r>
            <w:r w:rsidR="006277EE">
              <w:rPr>
                <w:rFonts w:cs="Times New Roman"/>
                <w:b/>
              </w:rPr>
              <w:t>50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10 877,60</w:t>
            </w:r>
          </w:p>
        </w:tc>
      </w:tr>
      <w:tr w:rsidR="00C4434D" w:rsidRPr="00144348" w:rsidTr="006277EE">
        <w:trPr>
          <w:trHeight w:val="345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915"/>
        </w:trPr>
        <w:tc>
          <w:tcPr>
            <w:tcW w:w="6345" w:type="dxa"/>
            <w:gridSpan w:val="4"/>
            <w:tcBorders>
              <w:top w:val="nil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nil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 xml:space="preserve">3. 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6277EE">
              <w:rPr>
                <w:rFonts w:cs="Times New Roman"/>
                <w:b/>
              </w:rPr>
              <w:t>Саткинском</w:t>
            </w:r>
            <w:proofErr w:type="spellEnd"/>
            <w:r w:rsidRPr="006277EE">
              <w:rPr>
                <w:rFonts w:cs="Times New Roman"/>
                <w:b/>
              </w:rPr>
              <w:t xml:space="preserve"> муниципальном районе</w:t>
            </w:r>
          </w:p>
        </w:tc>
      </w:tr>
      <w:tr w:rsidR="00C4434D" w:rsidRPr="00144348" w:rsidTr="006277EE">
        <w:trPr>
          <w:trHeight w:val="300"/>
        </w:trPr>
        <w:tc>
          <w:tcPr>
            <w:tcW w:w="10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 212/222/226/290/340</w:t>
            </w:r>
          </w:p>
        </w:tc>
        <w:tc>
          <w:tcPr>
            <w:tcW w:w="5180" w:type="dxa"/>
            <w:gridSpan w:val="6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2409" w:type="dxa"/>
            <w:vMerge w:val="restart"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 xml:space="preserve">Проведение спортивных мероприятий, согласно единого календарного плана официальных физкультурно-массовых мероприятий и спортивных соревнований в </w:t>
            </w:r>
            <w:proofErr w:type="spellStart"/>
            <w:r w:rsidRPr="00907CBE">
              <w:rPr>
                <w:rFonts w:cs="Times New Roman"/>
                <w:b/>
              </w:rPr>
              <w:t>Саткинском</w:t>
            </w:r>
            <w:proofErr w:type="spellEnd"/>
            <w:r w:rsidRPr="00907CBE">
              <w:rPr>
                <w:rFonts w:cs="Times New Roman"/>
                <w:b/>
              </w:rPr>
              <w:t xml:space="preserve"> муниципальном районе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Комп.за</w:t>
            </w:r>
            <w:proofErr w:type="spellEnd"/>
            <w:r w:rsidRPr="00144348">
              <w:rPr>
                <w:rFonts w:cs="Times New Roman"/>
              </w:rPr>
              <w:t xml:space="preserve"> питание и проживание (КОСГУ 290 КВР 113)</w:t>
            </w:r>
          </w:p>
        </w:tc>
        <w:tc>
          <w:tcPr>
            <w:tcW w:w="14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Командировочные (КОСГУ 212)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Транспорт (КОСГУ 222)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Проживан.и</w:t>
            </w:r>
            <w:proofErr w:type="spellEnd"/>
            <w:r w:rsidRPr="00144348">
              <w:rPr>
                <w:rFonts w:cs="Times New Roman"/>
              </w:rPr>
              <w:t xml:space="preserve"> </w:t>
            </w: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>. (КОСГУ 226)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Призовая продукция по договор. (КОСГУ 290 КВР 244)</w:t>
            </w:r>
          </w:p>
        </w:tc>
        <w:tc>
          <w:tcPr>
            <w:tcW w:w="993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Печатная продукция (КОСГУ 340)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1140"/>
        </w:trPr>
        <w:tc>
          <w:tcPr>
            <w:tcW w:w="2409" w:type="dxa"/>
            <w:vMerge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750"/>
        </w:trPr>
        <w:tc>
          <w:tcPr>
            <w:tcW w:w="2409" w:type="dxa"/>
            <w:vMerge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hideMark/>
          </w:tcPr>
          <w:p w:rsidR="00C4434D" w:rsidRPr="00144348" w:rsidRDefault="00C4434D" w:rsidP="006277EE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  <w:r w:rsidR="006277EE">
              <w:rPr>
                <w:rFonts w:cs="Times New Roman"/>
              </w:rPr>
              <w:t> 777,0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</w:tr>
      <w:tr w:rsidR="00C4434D" w:rsidRPr="00144348" w:rsidTr="006277EE">
        <w:trPr>
          <w:trHeight w:val="360"/>
        </w:trPr>
        <w:tc>
          <w:tcPr>
            <w:tcW w:w="2409" w:type="dxa"/>
            <w:tcBorders>
              <w:bottom w:val="single" w:sz="4" w:space="0" w:color="auto"/>
            </w:tcBorders>
            <w:noWrap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ИТОГО по разделу 3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6277EE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</w:t>
            </w:r>
            <w:r w:rsidR="006277EE">
              <w:rPr>
                <w:rFonts w:cs="Times New Roman"/>
                <w:b/>
              </w:rPr>
              <w:t xml:space="preserve"> 777</w:t>
            </w:r>
            <w:r w:rsidRPr="006277EE">
              <w:rPr>
                <w:rFonts w:cs="Times New Roman"/>
                <w:b/>
              </w:rPr>
              <w:t>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0,00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0,00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61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4. Выполнение муниципального задания МБУ «Спортивная школа им. В.И. </w:t>
            </w:r>
            <w:proofErr w:type="spellStart"/>
            <w:r w:rsidRPr="00F514D3">
              <w:rPr>
                <w:rFonts w:cs="Times New Roman"/>
                <w:b/>
              </w:rPr>
              <w:t>Гундарцева</w:t>
            </w:r>
            <w:proofErr w:type="spellEnd"/>
            <w:r w:rsidRPr="00F514D3">
              <w:rPr>
                <w:rFonts w:cs="Times New Roman"/>
                <w:b/>
              </w:rPr>
              <w:t>»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Кол-во штатных единиц</w:t>
            </w:r>
          </w:p>
        </w:tc>
        <w:tc>
          <w:tcPr>
            <w:tcW w:w="6563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ФОТ (тыс. рублей)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Количество месяцев</w:t>
            </w:r>
          </w:p>
        </w:tc>
        <w:tc>
          <w:tcPr>
            <w:tcW w:w="3905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компенсац.выплаты</w:t>
            </w:r>
            <w:proofErr w:type="spellEnd"/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стим.выплаты</w:t>
            </w:r>
            <w:proofErr w:type="spellEnd"/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ВСЕГО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116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17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84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6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7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85,5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364,39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127,85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471,01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307,14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1270,40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15 244,70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15 244,70</w:t>
            </w:r>
          </w:p>
        </w:tc>
        <w:tc>
          <w:tcPr>
            <w:tcW w:w="117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15 244,70</w:t>
            </w:r>
          </w:p>
        </w:tc>
      </w:tr>
      <w:tr w:rsidR="00C4434D" w:rsidRPr="00144348" w:rsidTr="006277EE">
        <w:trPr>
          <w:trHeight w:val="36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услуги связи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49,584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27,30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интернет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0,50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5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223 коммунальные услуги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3 085,80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1 543,00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1 851,48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150,11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тыс.кВт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5,53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830,60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415,30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498,36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тепловая 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599,57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1,88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1 125,30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562,65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675,18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теплоноситель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802,1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10,80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5,40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6,48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ХВС, стоки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1923,39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0,03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64,90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32,45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38,94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газ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189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5,58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1 054,20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527,10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632,52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340 ГСМ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3,70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литр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37,000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137,00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225/226/290/310/340 Прочие работы/услуги/приобретения, в том числе: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529,25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225: вывоз ТКО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4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6,08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24,30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 xml:space="preserve">. пожарной сигнализации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9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Обслуживание охранной сигнализации, </w:t>
            </w:r>
            <w:proofErr w:type="spellStart"/>
            <w:r w:rsidRPr="00144348">
              <w:rPr>
                <w:rFonts w:cs="Times New Roman"/>
              </w:rPr>
              <w:t>тревожн</w:t>
            </w:r>
            <w:proofErr w:type="spellEnd"/>
            <w:r w:rsidRPr="00144348">
              <w:rPr>
                <w:rFonts w:cs="Times New Roman"/>
              </w:rPr>
              <w:t xml:space="preserve"> кнопка, обслуживание системы видеонаблюдения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6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Содержание имущества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26,20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26,20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6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Капитальный ремонт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13,40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167,55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167,55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5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Противопожарные мероприятия связанные с содержанием имущества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13,70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13,70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Дезинфекция, дератизация, газация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Аккарицидная</w:t>
            </w:r>
            <w:proofErr w:type="spellEnd"/>
            <w:r w:rsidRPr="00144348">
              <w:rPr>
                <w:rFonts w:cs="Times New Roman"/>
              </w:rPr>
              <w:t xml:space="preserve"> обработка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6,30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Тех.обслуживание</w:t>
            </w:r>
            <w:proofErr w:type="spellEnd"/>
            <w:r w:rsidRPr="00144348">
              <w:rPr>
                <w:rFonts w:cs="Times New Roman"/>
              </w:rPr>
              <w:t xml:space="preserve"> и ремонт транспорта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Тех.обслуживание</w:t>
            </w:r>
            <w:proofErr w:type="spellEnd"/>
            <w:r w:rsidRPr="00144348">
              <w:rPr>
                <w:rFonts w:cs="Times New Roman"/>
              </w:rPr>
              <w:t xml:space="preserve"> и диспетчеризация узлов учета МУП </w:t>
            </w:r>
            <w:r w:rsidRPr="00144348">
              <w:rPr>
                <w:rFonts w:cs="Times New Roman"/>
              </w:rPr>
              <w:lastRenderedPageBreak/>
              <w:t>"Ситуационный центр"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 xml:space="preserve">226: Страхование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7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Диспансеризация, </w:t>
            </w:r>
            <w:proofErr w:type="spellStart"/>
            <w:r w:rsidRPr="00144348">
              <w:rPr>
                <w:rFonts w:cs="Times New Roman"/>
              </w:rPr>
              <w:t>мед.осмотр</w:t>
            </w:r>
            <w:proofErr w:type="spellEnd"/>
            <w:r w:rsidRPr="00144348">
              <w:rPr>
                <w:rFonts w:cs="Times New Roman"/>
              </w:rPr>
              <w:t xml:space="preserve"> и освидетельствование работников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gramStart"/>
            <w:r w:rsidRPr="00144348">
              <w:rPr>
                <w:rFonts w:cs="Times New Roman"/>
              </w:rPr>
              <w:t>340:Моюшие</w:t>
            </w:r>
            <w:proofErr w:type="gramEnd"/>
            <w:r w:rsidRPr="00144348">
              <w:rPr>
                <w:rFonts w:cs="Times New Roman"/>
              </w:rPr>
              <w:t xml:space="preserve"> и дезинфицирующие средства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75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Канцелярские расходы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75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Хоз.расходы</w:t>
            </w:r>
            <w:proofErr w:type="spellEnd"/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4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Медикаменты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845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0,036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4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</w:t>
            </w:r>
            <w:r w:rsidR="00F514D3">
              <w:rPr>
                <w:rFonts w:cs="Times New Roman"/>
              </w:rPr>
              <w:t>л</w:t>
            </w:r>
            <w:r w:rsidRPr="00144348">
              <w:rPr>
                <w:rFonts w:cs="Times New Roman"/>
              </w:rPr>
              <w:t>оговая ставка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645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</w:t>
            </w:r>
            <w:proofErr w:type="gramStart"/>
            <w:r w:rsidRPr="00144348">
              <w:rPr>
                <w:rFonts w:cs="Times New Roman"/>
              </w:rPr>
              <w:t>2018  год</w:t>
            </w:r>
            <w:proofErr w:type="gramEnd"/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290 налоги</w:t>
            </w: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земельный налог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36 811,66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1,50%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552,17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552,17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552,17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транспортный налог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315,00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150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6,73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6,70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6,70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17 326,78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2,20%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381,15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381,19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381,19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70" w:type="dxa"/>
            <w:gridSpan w:val="4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940,10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940,10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940,10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ИТОГО по разделу 4</w:t>
            </w:r>
          </w:p>
        </w:tc>
        <w:tc>
          <w:tcPr>
            <w:tcW w:w="55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19 970,20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17 727,80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18 036,30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035"/>
        </w:trPr>
        <w:tc>
          <w:tcPr>
            <w:tcW w:w="6345" w:type="dxa"/>
            <w:gridSpan w:val="4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lastRenderedPageBreak/>
              <w:t xml:space="preserve">5. компенсация расходов на оплату жилых помещений отопления и освещения педагогическим работникам, проживающим в сельских населенных пунктах, рабочих поселках (поселках городского типа) Челябинской области 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областной бюджет</w:t>
            </w: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30,00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</w:tr>
      <w:tr w:rsidR="00C4434D" w:rsidRPr="00144348" w:rsidTr="006277EE">
        <w:trPr>
          <w:trHeight w:val="300"/>
        </w:trPr>
        <w:tc>
          <w:tcPr>
            <w:tcW w:w="6345" w:type="dxa"/>
            <w:gridSpan w:val="4"/>
            <w:tcBorders>
              <w:bottom w:val="single" w:sz="4" w:space="0" w:color="auto"/>
            </w:tcBorders>
            <w:hideMark/>
          </w:tcPr>
          <w:p w:rsidR="00C4434D" w:rsidRPr="00907CBE" w:rsidRDefault="00C4434D" w:rsidP="00C4434D">
            <w:pPr>
              <w:rPr>
                <w:rFonts w:cs="Times New Roman"/>
                <w:b/>
              </w:rPr>
            </w:pPr>
            <w:r w:rsidRPr="00907CBE">
              <w:rPr>
                <w:rFonts w:cs="Times New Roman"/>
                <w:b/>
              </w:rPr>
              <w:t>ИТОГО по разделу 5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30,00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35,00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35,00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7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6. Осуществление мероприятий за счет субсидии на иные цели МБУ «Спортивная школа им. В.И. </w:t>
            </w:r>
            <w:proofErr w:type="spellStart"/>
            <w:r w:rsidRPr="00F514D3">
              <w:rPr>
                <w:rFonts w:cs="Times New Roman"/>
                <w:b/>
              </w:rPr>
              <w:t>Гундарцева</w:t>
            </w:r>
            <w:proofErr w:type="spellEnd"/>
            <w:r w:rsidRPr="00F514D3">
              <w:rPr>
                <w:rFonts w:cs="Times New Roman"/>
                <w:b/>
              </w:rPr>
              <w:t>»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2020 год 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18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222/225/226/290/310/</w:t>
            </w:r>
            <w:proofErr w:type="gramStart"/>
            <w:r w:rsidRPr="00144348">
              <w:rPr>
                <w:rFonts w:cs="Times New Roman"/>
              </w:rPr>
              <w:t>340  Прочие</w:t>
            </w:r>
            <w:proofErr w:type="gramEnd"/>
            <w:r w:rsidRPr="00144348">
              <w:rPr>
                <w:rFonts w:cs="Times New Roman"/>
              </w:rPr>
              <w:t xml:space="preserve"> работы/услуги/приобретения, в том </w:t>
            </w:r>
            <w:proofErr w:type="spellStart"/>
            <w:r w:rsidRPr="00144348">
              <w:rPr>
                <w:rFonts w:cs="Times New Roman"/>
              </w:rPr>
              <w:t>числе:Приобретение</w:t>
            </w:r>
            <w:proofErr w:type="spellEnd"/>
            <w:r w:rsidRPr="00144348">
              <w:rPr>
                <w:rFonts w:cs="Times New Roman"/>
              </w:rPr>
              <w:t xml:space="preserve"> спортивного инвентаря  оборудования спортивным организациям (Приобретение системы механического </w:t>
            </w:r>
            <w:proofErr w:type="spellStart"/>
            <w:r w:rsidRPr="00144348">
              <w:rPr>
                <w:rFonts w:cs="Times New Roman"/>
              </w:rPr>
              <w:t>оснежения</w:t>
            </w:r>
            <w:proofErr w:type="spellEnd"/>
            <w:r w:rsidRPr="00144348">
              <w:rPr>
                <w:rFonts w:cs="Times New Roman"/>
              </w:rPr>
              <w:t xml:space="preserve"> )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35,00</w:t>
            </w:r>
          </w:p>
        </w:tc>
      </w:tr>
      <w:tr w:rsidR="00C4434D" w:rsidRPr="00144348" w:rsidTr="006277EE">
        <w:trPr>
          <w:trHeight w:val="6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Содержание спортзала в здании Скорой помощи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55,56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24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Субсидии местным бюджетам для финансовой поддержки организаций спортивной подготовки по базовым видам </w:t>
            </w:r>
            <w:r w:rsidRPr="00144348">
              <w:rPr>
                <w:rFonts w:cs="Times New Roman"/>
              </w:rPr>
              <w:lastRenderedPageBreak/>
              <w:t>спорта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323,00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323,00</w:t>
            </w:r>
          </w:p>
        </w:tc>
      </w:tr>
      <w:tr w:rsidR="00C4434D" w:rsidRPr="00144348" w:rsidTr="006277EE">
        <w:trPr>
          <w:trHeight w:val="36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 xml:space="preserve">Ремонт кровли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00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Финановая</w:t>
            </w:r>
            <w:proofErr w:type="spellEnd"/>
            <w:r w:rsidRPr="00144348">
              <w:rPr>
                <w:rFonts w:cs="Times New Roman"/>
              </w:rPr>
              <w:t xml:space="preserve"> поддержка организаций спортивной подготовки по базовым видам спорта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45"/>
        </w:trPr>
        <w:tc>
          <w:tcPr>
            <w:tcW w:w="3610" w:type="dxa"/>
            <w:gridSpan w:val="2"/>
            <w:tcBorders>
              <w:bottom w:val="nil"/>
            </w:tcBorders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6</w:t>
            </w:r>
          </w:p>
        </w:tc>
        <w:tc>
          <w:tcPr>
            <w:tcW w:w="5570" w:type="dxa"/>
            <w:gridSpan w:val="4"/>
            <w:tcBorders>
              <w:bottom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nil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1 055,00</w:t>
            </w:r>
          </w:p>
        </w:tc>
        <w:tc>
          <w:tcPr>
            <w:tcW w:w="2149" w:type="dxa"/>
            <w:gridSpan w:val="2"/>
            <w:tcBorders>
              <w:bottom w:val="nil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358,00</w:t>
            </w:r>
          </w:p>
        </w:tc>
        <w:tc>
          <w:tcPr>
            <w:tcW w:w="1756" w:type="dxa"/>
            <w:gridSpan w:val="3"/>
            <w:tcBorders>
              <w:bottom w:val="nil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358,00</w:t>
            </w:r>
          </w:p>
        </w:tc>
      </w:tr>
      <w:tr w:rsidR="00C4434D" w:rsidRPr="00144348" w:rsidTr="006277EE">
        <w:trPr>
          <w:trHeight w:val="435"/>
        </w:trPr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4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7. Выполнение муниципального </w:t>
            </w:r>
            <w:proofErr w:type="gramStart"/>
            <w:r w:rsidRPr="00F514D3">
              <w:rPr>
                <w:rFonts w:cs="Times New Roman"/>
                <w:b/>
              </w:rPr>
              <w:t>задания  МБУ</w:t>
            </w:r>
            <w:proofErr w:type="gramEnd"/>
            <w:r w:rsidRPr="00F514D3">
              <w:rPr>
                <w:rFonts w:cs="Times New Roman"/>
                <w:b/>
              </w:rPr>
              <w:t xml:space="preserve"> «Комплексная спортивная школа СМР»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Кол-во штатных единиц</w:t>
            </w:r>
          </w:p>
        </w:tc>
        <w:tc>
          <w:tcPr>
            <w:tcW w:w="6563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ФОТ (</w:t>
            </w:r>
            <w:proofErr w:type="spellStart"/>
            <w:r w:rsidRPr="00144348">
              <w:rPr>
                <w:rFonts w:cs="Times New Roman"/>
              </w:rPr>
              <w:t>тыс.рублей</w:t>
            </w:r>
            <w:proofErr w:type="spellEnd"/>
            <w:r w:rsidRPr="00144348">
              <w:rPr>
                <w:rFonts w:cs="Times New Roman"/>
              </w:rPr>
              <w:t>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Количество месяцев</w:t>
            </w:r>
          </w:p>
        </w:tc>
        <w:tc>
          <w:tcPr>
            <w:tcW w:w="3905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компенсац.выплаты</w:t>
            </w:r>
            <w:proofErr w:type="spellEnd"/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стим.выплаты</w:t>
            </w:r>
            <w:proofErr w:type="spellEnd"/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начисления</w:t>
            </w: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ВСЕГО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116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17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6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7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52,25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254,51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63,82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128,30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137,33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583,96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hideMark/>
          </w:tcPr>
          <w:p w:rsidR="00C4434D" w:rsidRPr="00144348" w:rsidRDefault="006277EE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9 023,46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7 007,60</w:t>
            </w:r>
          </w:p>
        </w:tc>
        <w:tc>
          <w:tcPr>
            <w:tcW w:w="117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7 007,60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услуги связи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16,889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интернет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0,50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223 коммунальные услуги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937,20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468,50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562,32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28,78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тыс.кВт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5,05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145,20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72,60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87,12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тепловая 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779,13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0,94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731,10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365,50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438,66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теплоноситель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826,8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5,40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6,54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ХВС, стоки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2124,8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0,02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25,00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222/225/226/290/310/340</w:t>
            </w:r>
          </w:p>
        </w:tc>
        <w:tc>
          <w:tcPr>
            <w:tcW w:w="2735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355,10</w:t>
            </w:r>
          </w:p>
        </w:tc>
        <w:tc>
          <w:tcPr>
            <w:tcW w:w="2149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  <w:tc>
          <w:tcPr>
            <w:tcW w:w="1756" w:type="dxa"/>
            <w:gridSpan w:val="3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</w:tr>
      <w:tr w:rsidR="00C4434D" w:rsidRPr="00144348" w:rsidTr="006277EE">
        <w:trPr>
          <w:trHeight w:val="6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Прочие работы/услуги/приобретения, в том числе:</w:t>
            </w: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225: вывоз ТКО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2,9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6,55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 xml:space="preserve"> пожарной сигнализации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19,40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78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Обслуживание охранной сигнализации, </w:t>
            </w:r>
            <w:proofErr w:type="spellStart"/>
            <w:r w:rsidRPr="00144348">
              <w:rPr>
                <w:rFonts w:cs="Times New Roman"/>
              </w:rPr>
              <w:t>тревожн</w:t>
            </w:r>
            <w:proofErr w:type="spellEnd"/>
            <w:r w:rsidRPr="00144348">
              <w:rPr>
                <w:rFonts w:cs="Times New Roman"/>
              </w:rPr>
              <w:t xml:space="preserve"> кнопка, обслуживание системы видеонаблюдения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19,40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19,40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5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Содержание имущества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10,50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10,50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Капитальный ремонт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35,60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35,60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2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Дезинфекция, дератизация, газация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lastRenderedPageBreak/>
              <w:t>Тех.обслуживание</w:t>
            </w:r>
            <w:proofErr w:type="spellEnd"/>
            <w:r w:rsidRPr="00144348">
              <w:rPr>
                <w:rFonts w:cs="Times New Roman"/>
              </w:rPr>
              <w:t xml:space="preserve"> и диспетчеризация узлов учета МУП "Ситуационный центр"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37,20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226: Услуги вневедомственной охраны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175,60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175,60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Канцелярские расходы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0,16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2,40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Хоз.расходы</w:t>
            </w:r>
            <w:proofErr w:type="spellEnd"/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50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Медикаменты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262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0,03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40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</w:t>
            </w:r>
            <w:r w:rsidR="00F514D3">
              <w:rPr>
                <w:rFonts w:cs="Times New Roman"/>
              </w:rPr>
              <w:t>л</w:t>
            </w:r>
            <w:r w:rsidRPr="00144348">
              <w:rPr>
                <w:rFonts w:cs="Times New Roman"/>
              </w:rPr>
              <w:t>оговая ставка</w:t>
            </w:r>
          </w:p>
        </w:tc>
        <w:tc>
          <w:tcPr>
            <w:tcW w:w="6173" w:type="dxa"/>
            <w:gridSpan w:val="7"/>
            <w:tcBorders>
              <w:top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290 налоги</w:t>
            </w: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земельный налог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10 218,45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1,50%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153,28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153,28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153,28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 на имущество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2333,11013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2,20%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51,32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51,32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51,30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70" w:type="dxa"/>
            <w:gridSpan w:val="4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204,60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204,60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204,58</w:t>
            </w:r>
          </w:p>
        </w:tc>
      </w:tr>
      <w:tr w:rsidR="00C4434D" w:rsidRPr="00144348" w:rsidTr="006277EE">
        <w:trPr>
          <w:trHeight w:val="405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7</w:t>
            </w:r>
          </w:p>
        </w:tc>
        <w:tc>
          <w:tcPr>
            <w:tcW w:w="55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6277EE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10 536,26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7 680,70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7 774,50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660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8. Выполнение муниципального </w:t>
            </w:r>
            <w:proofErr w:type="gramStart"/>
            <w:r w:rsidRPr="00F514D3">
              <w:rPr>
                <w:rFonts w:cs="Times New Roman"/>
                <w:b/>
              </w:rPr>
              <w:t>задания  МБУ</w:t>
            </w:r>
            <w:proofErr w:type="gramEnd"/>
            <w:r w:rsidRPr="00F514D3">
              <w:rPr>
                <w:rFonts w:cs="Times New Roman"/>
                <w:b/>
              </w:rPr>
              <w:t xml:space="preserve"> «ФСК </w:t>
            </w:r>
            <w:proofErr w:type="spellStart"/>
            <w:r w:rsidRPr="00F514D3">
              <w:rPr>
                <w:rFonts w:cs="Times New Roman"/>
                <w:b/>
              </w:rPr>
              <w:t>г.Бакала</w:t>
            </w:r>
            <w:proofErr w:type="spellEnd"/>
            <w:r w:rsidRPr="00F514D3">
              <w:rPr>
                <w:rFonts w:cs="Times New Roman"/>
                <w:b/>
              </w:rPr>
              <w:t>»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211/213 Затраты на оплату труда и начисления на </w:t>
            </w:r>
            <w:r w:rsidRPr="00144348">
              <w:rPr>
                <w:rFonts w:cs="Times New Roman"/>
              </w:rPr>
              <w:lastRenderedPageBreak/>
              <w:t>выплаты по оплате труда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 xml:space="preserve">Кол-во штатных </w:t>
            </w:r>
            <w:r w:rsidRPr="00144348">
              <w:rPr>
                <w:rFonts w:cs="Times New Roman"/>
              </w:rPr>
              <w:lastRenderedPageBreak/>
              <w:t>единиц</w:t>
            </w:r>
          </w:p>
        </w:tc>
        <w:tc>
          <w:tcPr>
            <w:tcW w:w="6563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ФОТ (</w:t>
            </w:r>
            <w:proofErr w:type="spellStart"/>
            <w:r w:rsidRPr="00144348">
              <w:rPr>
                <w:rFonts w:cs="Times New Roman"/>
              </w:rPr>
              <w:t>тыс.рублей</w:t>
            </w:r>
            <w:proofErr w:type="spellEnd"/>
            <w:r w:rsidRPr="00144348">
              <w:rPr>
                <w:rFonts w:cs="Times New Roman"/>
              </w:rPr>
              <w:t>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Количество месяцев</w:t>
            </w:r>
          </w:p>
        </w:tc>
        <w:tc>
          <w:tcPr>
            <w:tcW w:w="3905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36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Оклад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компенсац.</w:t>
            </w:r>
            <w:r w:rsidRPr="00144348">
              <w:rPr>
                <w:rFonts w:cs="Times New Roman"/>
              </w:rPr>
              <w:lastRenderedPageBreak/>
              <w:t>выплаты</w:t>
            </w:r>
            <w:proofErr w:type="spellEnd"/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lastRenderedPageBreak/>
              <w:t>стим.выплаты</w:t>
            </w:r>
            <w:proofErr w:type="spellEnd"/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начислени</w:t>
            </w:r>
            <w:r w:rsidRPr="00144348">
              <w:rPr>
                <w:rFonts w:cs="Times New Roman"/>
              </w:rPr>
              <w:lastRenderedPageBreak/>
              <w:t>я</w:t>
            </w: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ВСЕГО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116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17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45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6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7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420"/>
        </w:trPr>
        <w:tc>
          <w:tcPr>
            <w:tcW w:w="2409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17,5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90,79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22,19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46,29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48,82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208,09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12,00</w:t>
            </w:r>
          </w:p>
        </w:tc>
        <w:tc>
          <w:tcPr>
            <w:tcW w:w="1567" w:type="dxa"/>
            <w:tcBorders>
              <w:bottom w:val="single" w:sz="4" w:space="0" w:color="auto"/>
            </w:tcBorders>
            <w:hideMark/>
          </w:tcPr>
          <w:p w:rsidR="00C4434D" w:rsidRPr="00144348" w:rsidRDefault="006277EE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3 027,42</w:t>
            </w:r>
          </w:p>
        </w:tc>
        <w:tc>
          <w:tcPr>
            <w:tcW w:w="116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2 497,00</w:t>
            </w:r>
          </w:p>
        </w:tc>
        <w:tc>
          <w:tcPr>
            <w:tcW w:w="1174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2 497,00</w:t>
            </w:r>
          </w:p>
        </w:tc>
      </w:tr>
      <w:tr w:rsidR="00C4434D" w:rsidRPr="00144348" w:rsidTr="006277EE">
        <w:trPr>
          <w:trHeight w:val="39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услуги связи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5,114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1,88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223 коммунальные услуги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225,80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113,00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135,50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4,33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тыс.кВт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5,89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25,50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12,75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15,30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тепловая 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96,76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Гкал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1,95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188,30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94,15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113,00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теплоноситель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80,7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0,07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5,70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2,85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3,40</w:t>
            </w:r>
          </w:p>
        </w:tc>
      </w:tr>
      <w:tr w:rsidR="00C4434D" w:rsidRPr="00144348" w:rsidTr="006277EE">
        <w:trPr>
          <w:trHeight w:val="465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ХВС, стоки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262,5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0,02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3,15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3,80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222/225/226/290/310/340 Прочие работы/услуги/приобретения</w:t>
            </w:r>
          </w:p>
        </w:tc>
        <w:tc>
          <w:tcPr>
            <w:tcW w:w="2735" w:type="dxa"/>
            <w:gridSpan w:val="2"/>
            <w:vMerge w:val="restart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156,90</w:t>
            </w:r>
          </w:p>
        </w:tc>
        <w:tc>
          <w:tcPr>
            <w:tcW w:w="2149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  <w:tc>
          <w:tcPr>
            <w:tcW w:w="1756" w:type="dxa"/>
            <w:gridSpan w:val="3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225: вывоз ТКО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5,64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 xml:space="preserve"> пожарной сигнализации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6,70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6,70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Содержание имущества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82,20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82,20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3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Капитальный ремонт многоквартирных домов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33,80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33,80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Дезинфекция, дератизация, газация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11,70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11,70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gramStart"/>
            <w:r w:rsidRPr="00144348">
              <w:rPr>
                <w:rFonts w:cs="Times New Roman"/>
              </w:rPr>
              <w:t>340:Моюшие</w:t>
            </w:r>
            <w:proofErr w:type="gramEnd"/>
            <w:r w:rsidRPr="00144348">
              <w:rPr>
                <w:rFonts w:cs="Times New Roman"/>
              </w:rPr>
              <w:t xml:space="preserve"> и дезинфицирующие средства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30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Хоз.расходы</w:t>
            </w:r>
            <w:proofErr w:type="spellEnd"/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18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Медикаменты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269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0,037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8</w:t>
            </w:r>
          </w:p>
        </w:tc>
        <w:tc>
          <w:tcPr>
            <w:tcW w:w="55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6277EE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</w:t>
            </w:r>
            <w:r w:rsidR="006277EE" w:rsidRPr="006277EE">
              <w:rPr>
                <w:rFonts w:cs="Times New Roman"/>
                <w:b/>
              </w:rPr>
              <w:t> 419,72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2 610,00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2 632,50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00"/>
        </w:trPr>
        <w:tc>
          <w:tcPr>
            <w:tcW w:w="6345" w:type="dxa"/>
            <w:gridSpan w:val="4"/>
            <w:tcBorders>
              <w:top w:val="nil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nil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9. Осуществление мероприятий за счет субсидии на иные цели   МБУ «ФСК </w:t>
            </w:r>
            <w:proofErr w:type="spellStart"/>
            <w:r w:rsidRPr="00F514D3">
              <w:rPr>
                <w:rFonts w:cs="Times New Roman"/>
                <w:b/>
              </w:rPr>
              <w:t>г.Бакала</w:t>
            </w:r>
            <w:proofErr w:type="spellEnd"/>
            <w:r w:rsidRPr="00F514D3">
              <w:rPr>
                <w:rFonts w:cs="Times New Roman"/>
                <w:b/>
              </w:rPr>
              <w:t>»</w:t>
            </w:r>
          </w:p>
        </w:tc>
      </w:tr>
      <w:tr w:rsidR="00C4434D" w:rsidRPr="00144348" w:rsidTr="006277EE">
        <w:trPr>
          <w:trHeight w:val="450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54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2020 год </w:t>
            </w:r>
          </w:p>
        </w:tc>
      </w:tr>
      <w:tr w:rsidR="00C4434D" w:rsidRPr="00144348" w:rsidTr="006277EE">
        <w:trPr>
          <w:trHeight w:val="139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222/225/226/290/310/</w:t>
            </w:r>
            <w:proofErr w:type="gramStart"/>
            <w:r w:rsidRPr="00144348">
              <w:rPr>
                <w:rFonts w:cs="Times New Roman"/>
              </w:rPr>
              <w:t>340  Прочие</w:t>
            </w:r>
            <w:proofErr w:type="gramEnd"/>
            <w:r w:rsidRPr="00144348">
              <w:rPr>
                <w:rFonts w:cs="Times New Roman"/>
              </w:rPr>
              <w:t xml:space="preserve"> работы/услуги/приобретения, в том </w:t>
            </w:r>
            <w:proofErr w:type="spellStart"/>
            <w:r w:rsidRPr="00144348">
              <w:rPr>
                <w:rFonts w:cs="Times New Roman"/>
              </w:rPr>
              <w:t>числе:Приобретение</w:t>
            </w:r>
            <w:proofErr w:type="spellEnd"/>
            <w:r w:rsidRPr="00144348">
              <w:rPr>
                <w:rFonts w:cs="Times New Roman"/>
              </w:rPr>
              <w:t xml:space="preserve"> спортивного инвентаря  оборудования спортивным организациям (Приобретение татами)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90,00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2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ремонт спортзала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10,00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42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Приобретение спортивного инвентаря (снегоход)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300,00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300,00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9</w:t>
            </w:r>
          </w:p>
        </w:tc>
        <w:tc>
          <w:tcPr>
            <w:tcW w:w="2735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400,00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4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780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10. Выполнение муниципального </w:t>
            </w:r>
            <w:proofErr w:type="gramStart"/>
            <w:r w:rsidRPr="00F514D3">
              <w:rPr>
                <w:rFonts w:cs="Times New Roman"/>
                <w:b/>
              </w:rPr>
              <w:t>задания  АУ</w:t>
            </w:r>
            <w:proofErr w:type="gramEnd"/>
            <w:r w:rsidRPr="00F514D3">
              <w:rPr>
                <w:rFonts w:cs="Times New Roman"/>
                <w:b/>
              </w:rPr>
              <w:t xml:space="preserve"> "Дворец спорта "Магнезит"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211/213 Затраты на оплату труда и начисления на выплаты по оплате труда</w:t>
            </w: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Кол-во штатных единиц</w:t>
            </w:r>
          </w:p>
        </w:tc>
        <w:tc>
          <w:tcPr>
            <w:tcW w:w="6563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ФОТ (</w:t>
            </w:r>
            <w:proofErr w:type="spellStart"/>
            <w:r w:rsidRPr="00144348">
              <w:rPr>
                <w:rFonts w:cs="Times New Roman"/>
              </w:rPr>
              <w:t>тыс.рублей</w:t>
            </w:r>
            <w:proofErr w:type="spellEnd"/>
            <w:r w:rsidRPr="00144348">
              <w:rPr>
                <w:rFonts w:cs="Times New Roman"/>
              </w:rPr>
              <w:t>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Количество месяцев</w:t>
            </w:r>
          </w:p>
        </w:tc>
        <w:tc>
          <w:tcPr>
            <w:tcW w:w="3905" w:type="dxa"/>
            <w:gridSpan w:val="5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Район. </w:t>
            </w:r>
            <w:proofErr w:type="spellStart"/>
            <w:r w:rsidRPr="00144348">
              <w:rPr>
                <w:rFonts w:cs="Times New Roman"/>
              </w:rPr>
              <w:t>Коэфф</w:t>
            </w:r>
            <w:proofErr w:type="spellEnd"/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Оклад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месячный фонд з/п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Годовой фонд (КОСГУ 211)</w:t>
            </w:r>
          </w:p>
        </w:tc>
        <w:tc>
          <w:tcPr>
            <w:tcW w:w="993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Годовой фонд (КОСГУ 213) 20,2%</w:t>
            </w: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116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17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1035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6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74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25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1,18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7,85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216,66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1 782,05</w:t>
            </w:r>
          </w:p>
        </w:tc>
        <w:tc>
          <w:tcPr>
            <w:tcW w:w="993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451,09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11,00</w:t>
            </w:r>
          </w:p>
        </w:tc>
        <w:tc>
          <w:tcPr>
            <w:tcW w:w="1567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2 233,20</w:t>
            </w:r>
          </w:p>
        </w:tc>
        <w:tc>
          <w:tcPr>
            <w:tcW w:w="116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2 233,20</w:t>
            </w:r>
          </w:p>
        </w:tc>
        <w:tc>
          <w:tcPr>
            <w:tcW w:w="1174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2 233,20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01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3,93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216,66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1 782,05</w:t>
            </w:r>
          </w:p>
        </w:tc>
        <w:tc>
          <w:tcPr>
            <w:tcW w:w="993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451,09</w:t>
            </w:r>
          </w:p>
        </w:tc>
        <w:tc>
          <w:tcPr>
            <w:tcW w:w="1275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64" w:type="dxa"/>
            <w:gridSpan w:val="2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174" w:type="dxa"/>
            <w:gridSpan w:val="2"/>
            <w:vMerge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услуги связи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12,727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мин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0,48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6,10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интернет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точка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0,20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2,40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223 коммунальные услуги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1 038,30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519,10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623,00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электроэнергия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74,41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тыс.кВт</w:t>
            </w:r>
            <w:proofErr w:type="spellEnd"/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5,50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409,60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204,80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245,77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газ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60,1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5,48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329,10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164,55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197,47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ХВС, стоки</w:t>
            </w:r>
          </w:p>
        </w:tc>
        <w:tc>
          <w:tcPr>
            <w:tcW w:w="1460" w:type="dxa"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7995,05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м3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0,04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299,60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149,80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179,76</w:t>
            </w:r>
          </w:p>
        </w:tc>
      </w:tr>
      <w:tr w:rsidR="00C4434D" w:rsidRPr="00144348" w:rsidTr="006277EE">
        <w:trPr>
          <w:trHeight w:val="84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222/225/226/290/310/340 Прочие работы/услуги/приобретения, в том числе: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148,40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Обслуж</w:t>
            </w:r>
            <w:proofErr w:type="spellEnd"/>
            <w:r w:rsidRPr="00144348">
              <w:rPr>
                <w:rFonts w:cs="Times New Roman"/>
              </w:rPr>
              <w:t xml:space="preserve"> пожарной сигнализации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16,90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16,90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Техническое обслуживание и ремонт газового оборудования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84,19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84,19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1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Диспансеризация, </w:t>
            </w:r>
            <w:proofErr w:type="spellStart"/>
            <w:r w:rsidRPr="00144348">
              <w:rPr>
                <w:rFonts w:cs="Times New Roman"/>
              </w:rPr>
              <w:t>мед.осмотр</w:t>
            </w:r>
            <w:proofErr w:type="spellEnd"/>
            <w:r w:rsidRPr="00144348">
              <w:rPr>
                <w:rFonts w:cs="Times New Roman"/>
              </w:rPr>
              <w:t xml:space="preserve"> и освидетельствование работников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18,36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18,36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gramStart"/>
            <w:r w:rsidRPr="00144348">
              <w:rPr>
                <w:rFonts w:cs="Times New Roman"/>
              </w:rPr>
              <w:t>340:Моюшие</w:t>
            </w:r>
            <w:proofErr w:type="gramEnd"/>
            <w:r w:rsidRPr="00144348">
              <w:rPr>
                <w:rFonts w:cs="Times New Roman"/>
              </w:rPr>
              <w:t xml:space="preserve"> и дезинфицирующие средства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200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0,09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18,06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мягкий инвентарь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0,54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5,37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Канцелярские расходы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10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0,87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Хоз.расходы</w:t>
            </w:r>
            <w:proofErr w:type="spellEnd"/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F514D3">
            <w:pPr>
              <w:jc w:val="right"/>
              <w:rPr>
                <w:rFonts w:cs="Times New Roman"/>
              </w:rPr>
            </w:pPr>
            <w:r w:rsidRPr="00144348">
              <w:rPr>
                <w:rFonts w:cs="Times New Roman"/>
              </w:rPr>
              <w:t>50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proofErr w:type="spellStart"/>
            <w:r w:rsidRPr="00144348">
              <w:rPr>
                <w:rFonts w:cs="Times New Roman"/>
              </w:rPr>
              <w:t>шт</w:t>
            </w:r>
            <w:proofErr w:type="spellEnd"/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0,09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4,65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255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наименование объекта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налоговая база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на</w:t>
            </w:r>
            <w:r w:rsidR="00F514D3">
              <w:rPr>
                <w:rFonts w:cs="Times New Roman"/>
              </w:rPr>
              <w:t>л</w:t>
            </w:r>
            <w:r w:rsidRPr="00144348">
              <w:rPr>
                <w:rFonts w:cs="Times New Roman"/>
              </w:rPr>
              <w:t>оговая ставка</w:t>
            </w:r>
          </w:p>
        </w:tc>
        <w:tc>
          <w:tcPr>
            <w:tcW w:w="6173" w:type="dxa"/>
            <w:gridSpan w:val="7"/>
            <w:tcBorders>
              <w:top w:val="single" w:sz="4" w:space="0" w:color="auto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290 налоги</w:t>
            </w:r>
          </w:p>
        </w:tc>
        <w:tc>
          <w:tcPr>
            <w:tcW w:w="2735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земельный налог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11 117,35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1,50%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70" w:type="dxa"/>
            <w:gridSpan w:val="4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</w:tr>
      <w:tr w:rsidR="00C4434D" w:rsidRPr="00144348" w:rsidTr="006277EE">
        <w:trPr>
          <w:trHeight w:val="39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ИТОГО по разделу 10</w:t>
            </w:r>
          </w:p>
        </w:tc>
        <w:tc>
          <w:tcPr>
            <w:tcW w:w="55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3 478,40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2 802,30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2 906,20</w:t>
            </w:r>
          </w:p>
        </w:tc>
      </w:tr>
      <w:tr w:rsidR="00C4434D" w:rsidRPr="00144348" w:rsidTr="006277EE">
        <w:trPr>
          <w:trHeight w:val="315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600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 xml:space="preserve">11. Осуществление мероприятий за счет субсидии на иные </w:t>
            </w:r>
            <w:proofErr w:type="gramStart"/>
            <w:r w:rsidRPr="006277EE">
              <w:rPr>
                <w:rFonts w:cs="Times New Roman"/>
                <w:b/>
              </w:rPr>
              <w:t>цели  АУ</w:t>
            </w:r>
            <w:proofErr w:type="gramEnd"/>
            <w:r w:rsidRPr="006277EE">
              <w:rPr>
                <w:rFonts w:cs="Times New Roman"/>
                <w:b/>
              </w:rPr>
              <w:t xml:space="preserve"> "Дворец спорта </w:t>
            </w:r>
            <w:r w:rsidRPr="006277EE">
              <w:rPr>
                <w:rFonts w:cs="Times New Roman"/>
                <w:b/>
              </w:rPr>
              <w:lastRenderedPageBreak/>
              <w:t>"Магнезит"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Статья расходов</w:t>
            </w:r>
          </w:p>
        </w:tc>
        <w:tc>
          <w:tcPr>
            <w:tcW w:w="2735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79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Субсидия спортивным организациям на подготовку к участию в соревнованиях по видам спорта</w:t>
            </w:r>
          </w:p>
        </w:tc>
        <w:tc>
          <w:tcPr>
            <w:tcW w:w="2735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смета расходов</w:t>
            </w:r>
          </w:p>
        </w:tc>
        <w:tc>
          <w:tcPr>
            <w:tcW w:w="1560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  <w:tc>
          <w:tcPr>
            <w:tcW w:w="1567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06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Субсидия спортивным организациям в качестве </w:t>
            </w:r>
            <w:proofErr w:type="spellStart"/>
            <w:r w:rsidRPr="00144348">
              <w:rPr>
                <w:rFonts w:cs="Times New Roman"/>
              </w:rPr>
              <w:t>софинансирования</w:t>
            </w:r>
            <w:proofErr w:type="spellEnd"/>
            <w:r w:rsidRPr="00144348">
              <w:rPr>
                <w:rFonts w:cs="Times New Roman"/>
              </w:rPr>
              <w:t xml:space="preserve"> к областному бюджету на подготовку к участию в соревнованиях по видам спорта </w:t>
            </w:r>
          </w:p>
        </w:tc>
        <w:tc>
          <w:tcPr>
            <w:tcW w:w="2735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смета расходов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15,00</w:t>
            </w:r>
          </w:p>
        </w:tc>
      </w:tr>
      <w:tr w:rsidR="00C4434D" w:rsidRPr="00144348" w:rsidTr="006277EE">
        <w:trPr>
          <w:trHeight w:val="111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Субсидии местным бюджетам для финансовой поддержки организаций спортивной подготовки по базовым видам спорта</w:t>
            </w:r>
          </w:p>
        </w:tc>
        <w:tc>
          <w:tcPr>
            <w:tcW w:w="5570" w:type="dxa"/>
            <w:gridSpan w:val="4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107,00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107,00</w:t>
            </w:r>
          </w:p>
        </w:tc>
      </w:tr>
      <w:tr w:rsidR="00B404DC" w:rsidRPr="00144348" w:rsidTr="006277EE">
        <w:trPr>
          <w:trHeight w:val="1110"/>
        </w:trPr>
        <w:tc>
          <w:tcPr>
            <w:tcW w:w="3610" w:type="dxa"/>
            <w:gridSpan w:val="2"/>
          </w:tcPr>
          <w:p w:rsidR="00B404DC" w:rsidRPr="00144348" w:rsidRDefault="00B404DC" w:rsidP="00B404DC">
            <w:pPr>
              <w:tabs>
                <w:tab w:val="left" w:pos="2505"/>
              </w:tabs>
              <w:rPr>
                <w:rFonts w:cs="Times New Roman"/>
              </w:rPr>
            </w:pPr>
            <w:r>
              <w:rPr>
                <w:rFonts w:cs="Times New Roman"/>
              </w:rPr>
              <w:t xml:space="preserve">Ремонт спортивного зала </w:t>
            </w:r>
          </w:p>
        </w:tc>
        <w:tc>
          <w:tcPr>
            <w:tcW w:w="5570" w:type="dxa"/>
            <w:gridSpan w:val="4"/>
          </w:tcPr>
          <w:p w:rsidR="00B404DC" w:rsidRPr="00144348" w:rsidRDefault="00B404DC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noWrap/>
          </w:tcPr>
          <w:p w:rsidR="00B404DC" w:rsidRPr="00144348" w:rsidRDefault="00B404DC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600,00</w:t>
            </w:r>
          </w:p>
        </w:tc>
        <w:tc>
          <w:tcPr>
            <w:tcW w:w="2149" w:type="dxa"/>
            <w:gridSpan w:val="2"/>
            <w:noWrap/>
          </w:tcPr>
          <w:p w:rsidR="00B404DC" w:rsidRPr="00144348" w:rsidRDefault="00B404DC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noWrap/>
          </w:tcPr>
          <w:p w:rsidR="00B404DC" w:rsidRPr="00144348" w:rsidRDefault="00B404DC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11</w:t>
            </w:r>
          </w:p>
        </w:tc>
        <w:tc>
          <w:tcPr>
            <w:tcW w:w="1460" w:type="dxa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1275" w:type="dxa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B404DC" w:rsidP="00C4434D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6</w:t>
            </w:r>
            <w:r w:rsidR="00C4434D" w:rsidRPr="006277EE">
              <w:rPr>
                <w:rFonts w:cs="Times New Roman"/>
                <w:b/>
              </w:rPr>
              <w:t>15,00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122,00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6277EE" w:rsidRDefault="00C4434D" w:rsidP="00C4434D">
            <w:pPr>
              <w:rPr>
                <w:rFonts w:cs="Times New Roman"/>
                <w:b/>
              </w:rPr>
            </w:pPr>
            <w:r w:rsidRPr="006277EE">
              <w:rPr>
                <w:rFonts w:cs="Times New Roman"/>
                <w:b/>
              </w:rPr>
              <w:t>122,00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85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lastRenderedPageBreak/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12. Реализация мероприятий поэтапному внедрению Всероссийского физкультурно-спортивного комплекса "Готов к труду и обороне</w:t>
            </w:r>
            <w:proofErr w:type="gramStart"/>
            <w:r w:rsidRPr="00F514D3">
              <w:rPr>
                <w:rFonts w:cs="Times New Roman"/>
                <w:b/>
              </w:rPr>
              <w:t>"  (</w:t>
            </w:r>
            <w:proofErr w:type="gramEnd"/>
            <w:r w:rsidRPr="00F514D3">
              <w:rPr>
                <w:rFonts w:cs="Times New Roman"/>
                <w:b/>
              </w:rPr>
              <w:t>ГТО) за счет субсидии на иные цели для АУ "Дворец спорта "Магнезит"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2018 год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491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226 оплата труда по договору гражданско-правового характера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200,00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57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221 Интернет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7,200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7,20</w:t>
            </w:r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222/225/226/290/310/340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услуга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12</w:t>
            </w:r>
          </w:p>
        </w:tc>
        <w:tc>
          <w:tcPr>
            <w:tcW w:w="2268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292,80</w:t>
            </w:r>
          </w:p>
        </w:tc>
        <w:tc>
          <w:tcPr>
            <w:tcW w:w="2149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Прочие работы/услуги/приобретения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149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756" w:type="dxa"/>
            <w:gridSpan w:val="3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tcBorders>
              <w:bottom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12</w:t>
            </w:r>
          </w:p>
        </w:tc>
        <w:tc>
          <w:tcPr>
            <w:tcW w:w="5570" w:type="dxa"/>
            <w:gridSpan w:val="4"/>
            <w:tcBorders>
              <w:bottom w:val="single" w:sz="4" w:space="0" w:color="auto"/>
            </w:tcBorders>
            <w:noWrap/>
            <w:hideMark/>
          </w:tcPr>
          <w:p w:rsidR="00C4434D" w:rsidRPr="00B404DC" w:rsidRDefault="00C4434D" w:rsidP="00C4434D">
            <w:pPr>
              <w:rPr>
                <w:rFonts w:cs="Times New Roman"/>
                <w:b/>
              </w:rPr>
            </w:pPr>
            <w:r w:rsidRPr="00B404DC">
              <w:rPr>
                <w:rFonts w:cs="Times New Roman"/>
                <w:b/>
              </w:rPr>
              <w:t> </w:t>
            </w:r>
          </w:p>
        </w:tc>
        <w:tc>
          <w:tcPr>
            <w:tcW w:w="2268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B404DC" w:rsidRDefault="00C4434D" w:rsidP="00C4434D">
            <w:pPr>
              <w:rPr>
                <w:rFonts w:cs="Times New Roman"/>
                <w:b/>
              </w:rPr>
            </w:pPr>
            <w:r w:rsidRPr="00B404DC">
              <w:rPr>
                <w:rFonts w:cs="Times New Roman"/>
                <w:b/>
              </w:rPr>
              <w:t>500,00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1155"/>
        </w:trPr>
        <w:tc>
          <w:tcPr>
            <w:tcW w:w="6345" w:type="dxa"/>
            <w:gridSpan w:val="4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Наименование мероприятия</w:t>
            </w:r>
          </w:p>
        </w:tc>
        <w:tc>
          <w:tcPr>
            <w:tcW w:w="9008" w:type="dxa"/>
            <w:gridSpan w:val="9"/>
            <w:tcBorders>
              <w:top w:val="single" w:sz="4" w:space="0" w:color="auto"/>
            </w:tcBorders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 13. Предоставление субсидии некоммерческой организации, не являющейся муниципальным учреждением, осуществляющая деятельность в области физической культуры и спорта по виду спорта "футбол" в </w:t>
            </w:r>
            <w:proofErr w:type="spellStart"/>
            <w:r w:rsidRPr="00F514D3">
              <w:rPr>
                <w:rFonts w:cs="Times New Roman"/>
                <w:b/>
              </w:rPr>
              <w:t>Саткиснком</w:t>
            </w:r>
            <w:proofErr w:type="spellEnd"/>
            <w:r w:rsidRPr="00F514D3">
              <w:rPr>
                <w:rFonts w:cs="Times New Roman"/>
                <w:b/>
              </w:rPr>
              <w:t xml:space="preserve"> муниципальном районе 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Статья расходов</w:t>
            </w:r>
          </w:p>
        </w:tc>
        <w:tc>
          <w:tcPr>
            <w:tcW w:w="2735" w:type="dxa"/>
            <w:gridSpan w:val="2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Натуральное выражение ресурса </w:t>
            </w:r>
          </w:p>
        </w:tc>
        <w:tc>
          <w:tcPr>
            <w:tcW w:w="1560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стоимость ресурса (тариф)</w:t>
            </w:r>
          </w:p>
        </w:tc>
        <w:tc>
          <w:tcPr>
            <w:tcW w:w="1275" w:type="dxa"/>
            <w:vMerge w:val="restart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срок оказания услуги </w:t>
            </w:r>
          </w:p>
        </w:tc>
        <w:tc>
          <w:tcPr>
            <w:tcW w:w="6173" w:type="dxa"/>
            <w:gridSpan w:val="7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Сумма расходов (тыс. рублей)</w:t>
            </w:r>
          </w:p>
        </w:tc>
      </w:tr>
      <w:tr w:rsidR="00C4434D" w:rsidRPr="00144348" w:rsidTr="006277EE">
        <w:trPr>
          <w:trHeight w:val="600"/>
        </w:trPr>
        <w:tc>
          <w:tcPr>
            <w:tcW w:w="3610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735" w:type="dxa"/>
            <w:gridSpan w:val="2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vMerge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2268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 </w:t>
            </w:r>
            <w:proofErr w:type="gramStart"/>
            <w:r w:rsidRPr="00144348">
              <w:rPr>
                <w:rFonts w:cs="Times New Roman"/>
              </w:rPr>
              <w:t>2018  год</w:t>
            </w:r>
            <w:proofErr w:type="gramEnd"/>
          </w:p>
        </w:tc>
        <w:tc>
          <w:tcPr>
            <w:tcW w:w="2149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2019 год</w:t>
            </w:r>
          </w:p>
        </w:tc>
        <w:tc>
          <w:tcPr>
            <w:tcW w:w="1756" w:type="dxa"/>
            <w:gridSpan w:val="3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2020 год</w:t>
            </w:r>
          </w:p>
        </w:tc>
      </w:tr>
      <w:tr w:rsidR="00C4434D" w:rsidRPr="00144348" w:rsidTr="006277EE">
        <w:trPr>
          <w:trHeight w:val="1185"/>
        </w:trPr>
        <w:tc>
          <w:tcPr>
            <w:tcW w:w="3610" w:type="dxa"/>
            <w:gridSpan w:val="2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lastRenderedPageBreak/>
              <w:t>242 Перечисление некоммерческой организации, в том числе:</w:t>
            </w:r>
          </w:p>
        </w:tc>
        <w:tc>
          <w:tcPr>
            <w:tcW w:w="5570" w:type="dxa"/>
            <w:gridSpan w:val="4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 xml:space="preserve">Перечисление субсидии некоммерческой организации осуществляется после проведения открытого конкурса, утверждения плана спортивных мероприятий и сметы затрат. 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1 100,00</w:t>
            </w:r>
          </w:p>
        </w:tc>
        <w:tc>
          <w:tcPr>
            <w:tcW w:w="2149" w:type="dxa"/>
            <w:gridSpan w:val="2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bottom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675"/>
        </w:trPr>
        <w:tc>
          <w:tcPr>
            <w:tcW w:w="2409" w:type="dxa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01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70" w:type="dxa"/>
            <w:gridSpan w:val="4"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улучшение материально-технической базы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50,00</w:t>
            </w:r>
          </w:p>
        </w:tc>
        <w:tc>
          <w:tcPr>
            <w:tcW w:w="1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62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5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ИТОГО по разделу 13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</w:tcBorders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1 150,00</w:t>
            </w:r>
          </w:p>
        </w:tc>
        <w:tc>
          <w:tcPr>
            <w:tcW w:w="2149" w:type="dxa"/>
            <w:gridSpan w:val="2"/>
            <w:tcBorders>
              <w:top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</w:tcBorders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 xml:space="preserve">ИТОГО по разделам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F514D3" w:rsidRDefault="00B404DC" w:rsidP="00C4434D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</w:rPr>
              <w:t>56 579,16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42 187,29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F514D3" w:rsidRDefault="00C4434D" w:rsidP="00C4434D">
            <w:pPr>
              <w:rPr>
                <w:rFonts w:cs="Times New Roman"/>
                <w:b/>
              </w:rPr>
            </w:pPr>
            <w:r w:rsidRPr="00F514D3">
              <w:rPr>
                <w:rFonts w:cs="Times New Roman"/>
                <w:b/>
              </w:rPr>
              <w:t>42 742,10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бюджет СМР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B404DC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49 115,96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40 365,29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40 920,10</w:t>
            </w:r>
          </w:p>
        </w:tc>
      </w:tr>
      <w:tr w:rsidR="00C4434D" w:rsidRPr="00144348" w:rsidTr="006277EE">
        <w:trPr>
          <w:trHeight w:val="300"/>
        </w:trPr>
        <w:tc>
          <w:tcPr>
            <w:tcW w:w="3610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обл</w:t>
            </w:r>
            <w:r>
              <w:rPr>
                <w:rFonts w:cs="Times New Roman"/>
              </w:rPr>
              <w:t>а</w:t>
            </w:r>
            <w:r w:rsidRPr="00144348">
              <w:rPr>
                <w:rFonts w:cs="Times New Roman"/>
              </w:rPr>
              <w:t xml:space="preserve">стной бюджет </w:t>
            </w:r>
          </w:p>
        </w:tc>
        <w:tc>
          <w:tcPr>
            <w:tcW w:w="14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560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1275" w:type="dxa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 </w:t>
            </w:r>
          </w:p>
        </w:tc>
        <w:tc>
          <w:tcPr>
            <w:tcW w:w="2268" w:type="dxa"/>
            <w:gridSpan w:val="2"/>
            <w:noWrap/>
            <w:hideMark/>
          </w:tcPr>
          <w:p w:rsidR="00C4434D" w:rsidRPr="00144348" w:rsidRDefault="00B404DC" w:rsidP="00C4434D">
            <w:pPr>
              <w:rPr>
                <w:rFonts w:cs="Times New Roman"/>
              </w:rPr>
            </w:pPr>
            <w:r>
              <w:rPr>
                <w:rFonts w:cs="Times New Roman"/>
              </w:rPr>
              <w:t>7 463,2</w:t>
            </w:r>
          </w:p>
        </w:tc>
        <w:tc>
          <w:tcPr>
            <w:tcW w:w="2149" w:type="dxa"/>
            <w:gridSpan w:val="2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1 822,00</w:t>
            </w:r>
          </w:p>
        </w:tc>
        <w:tc>
          <w:tcPr>
            <w:tcW w:w="1756" w:type="dxa"/>
            <w:gridSpan w:val="3"/>
            <w:noWrap/>
            <w:hideMark/>
          </w:tcPr>
          <w:p w:rsidR="00C4434D" w:rsidRPr="00144348" w:rsidRDefault="00C4434D" w:rsidP="00C4434D">
            <w:pPr>
              <w:rPr>
                <w:rFonts w:cs="Times New Roman"/>
              </w:rPr>
            </w:pPr>
            <w:r w:rsidRPr="00144348">
              <w:rPr>
                <w:rFonts w:cs="Times New Roman"/>
              </w:rPr>
              <w:t>1 822,00</w:t>
            </w:r>
          </w:p>
        </w:tc>
      </w:tr>
    </w:tbl>
    <w:p w:rsidR="00591362" w:rsidRPr="00FE4921" w:rsidRDefault="00591362" w:rsidP="00D81F8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D26DA" w:rsidRPr="00FE4921" w:rsidRDefault="002D26DA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2D26DA" w:rsidRPr="00FE4921" w:rsidSect="00591362">
      <w:pgSz w:w="16838" w:h="11906" w:orient="landscape"/>
      <w:pgMar w:top="1701" w:right="567" w:bottom="567" w:left="1134" w:header="56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01EB" w:rsidRDefault="005001EB" w:rsidP="0077715D">
      <w:pPr>
        <w:spacing w:after="0" w:line="240" w:lineRule="auto"/>
      </w:pPr>
      <w:r>
        <w:separator/>
      </w:r>
    </w:p>
  </w:endnote>
  <w:endnote w:type="continuationSeparator" w:id="0">
    <w:p w:rsidR="005001EB" w:rsidRDefault="005001EB" w:rsidP="0077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01EB" w:rsidRDefault="005001EB" w:rsidP="0077715D">
      <w:pPr>
        <w:spacing w:after="0" w:line="240" w:lineRule="auto"/>
      </w:pPr>
      <w:r>
        <w:separator/>
      </w:r>
    </w:p>
  </w:footnote>
  <w:footnote w:type="continuationSeparator" w:id="0">
    <w:p w:rsidR="005001EB" w:rsidRDefault="005001EB" w:rsidP="0077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277EE" w:rsidRPr="004834A7" w:rsidRDefault="006277EE">
    <w:pPr>
      <w:pStyle w:val="a6"/>
      <w:jc w:val="center"/>
      <w:rPr>
        <w:rFonts w:ascii="Times New Roman" w:hAnsi="Times New Roman" w:cs="Times New Roman"/>
      </w:rPr>
    </w:pPr>
    <w:r w:rsidRPr="004834A7">
      <w:rPr>
        <w:rFonts w:ascii="Times New Roman" w:hAnsi="Times New Roman" w:cs="Times New Roman"/>
      </w:rPr>
      <w:fldChar w:fldCharType="begin"/>
    </w:r>
    <w:r w:rsidRPr="004834A7">
      <w:rPr>
        <w:rFonts w:ascii="Times New Roman" w:hAnsi="Times New Roman" w:cs="Times New Roman"/>
      </w:rPr>
      <w:instrText xml:space="preserve"> PAGE   \* MERGEFORMAT </w:instrText>
    </w:r>
    <w:r w:rsidRPr="004834A7">
      <w:rPr>
        <w:rFonts w:ascii="Times New Roman" w:hAnsi="Times New Roman" w:cs="Times New Roman"/>
      </w:rPr>
      <w:fldChar w:fldCharType="separate"/>
    </w:r>
    <w:r w:rsidR="00B404DC">
      <w:rPr>
        <w:rFonts w:ascii="Times New Roman" w:hAnsi="Times New Roman" w:cs="Times New Roman"/>
        <w:noProof/>
      </w:rPr>
      <w:t>43</w:t>
    </w:r>
    <w:r w:rsidRPr="004834A7">
      <w:rPr>
        <w:rFonts w:ascii="Times New Roman" w:hAnsi="Times New Roman" w:cs="Times New Roman"/>
      </w:rPr>
      <w:fldChar w:fldCharType="end"/>
    </w:r>
  </w:p>
  <w:p w:rsidR="006277EE" w:rsidRPr="004834A7" w:rsidRDefault="006277EE">
    <w:pPr>
      <w:pStyle w:val="a6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4B073C"/>
    <w:multiLevelType w:val="hybridMultilevel"/>
    <w:tmpl w:val="504E51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1B3646"/>
    <w:multiLevelType w:val="hybridMultilevel"/>
    <w:tmpl w:val="989E600E"/>
    <w:lvl w:ilvl="0" w:tplc="BB3EBAD2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cs="Wingdings" w:hint="default"/>
      </w:rPr>
    </w:lvl>
  </w:abstractNum>
  <w:abstractNum w:abstractNumId="2">
    <w:nsid w:val="1B327B53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3">
    <w:nsid w:val="200523D6"/>
    <w:multiLevelType w:val="hybridMultilevel"/>
    <w:tmpl w:val="EF60B45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C061FBE"/>
    <w:multiLevelType w:val="hybridMultilevel"/>
    <w:tmpl w:val="518000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B75517"/>
    <w:multiLevelType w:val="hybridMultilevel"/>
    <w:tmpl w:val="81B8D5A8"/>
    <w:lvl w:ilvl="0" w:tplc="3198EFAE">
      <w:start w:val="1"/>
      <w:numFmt w:val="decimal"/>
      <w:lvlText w:val="%1)"/>
      <w:lvlJc w:val="left"/>
      <w:pPr>
        <w:ind w:left="10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40" w:hanging="360"/>
      </w:pPr>
    </w:lvl>
    <w:lvl w:ilvl="2" w:tplc="0419001B">
      <w:start w:val="1"/>
      <w:numFmt w:val="lowerRoman"/>
      <w:lvlText w:val="%3."/>
      <w:lvlJc w:val="right"/>
      <w:pPr>
        <w:ind w:left="2460" w:hanging="180"/>
      </w:pPr>
    </w:lvl>
    <w:lvl w:ilvl="3" w:tplc="0419000F">
      <w:start w:val="1"/>
      <w:numFmt w:val="decimal"/>
      <w:lvlText w:val="%4."/>
      <w:lvlJc w:val="left"/>
      <w:pPr>
        <w:ind w:left="3180" w:hanging="360"/>
      </w:pPr>
    </w:lvl>
    <w:lvl w:ilvl="4" w:tplc="04190019">
      <w:start w:val="1"/>
      <w:numFmt w:val="lowerLetter"/>
      <w:lvlText w:val="%5."/>
      <w:lvlJc w:val="left"/>
      <w:pPr>
        <w:ind w:left="3900" w:hanging="360"/>
      </w:pPr>
    </w:lvl>
    <w:lvl w:ilvl="5" w:tplc="0419001B">
      <w:start w:val="1"/>
      <w:numFmt w:val="lowerRoman"/>
      <w:lvlText w:val="%6."/>
      <w:lvlJc w:val="right"/>
      <w:pPr>
        <w:ind w:left="4620" w:hanging="180"/>
      </w:pPr>
    </w:lvl>
    <w:lvl w:ilvl="6" w:tplc="0419000F">
      <w:start w:val="1"/>
      <w:numFmt w:val="decimal"/>
      <w:lvlText w:val="%7."/>
      <w:lvlJc w:val="left"/>
      <w:pPr>
        <w:ind w:left="5340" w:hanging="360"/>
      </w:pPr>
    </w:lvl>
    <w:lvl w:ilvl="7" w:tplc="04190019">
      <w:start w:val="1"/>
      <w:numFmt w:val="lowerLetter"/>
      <w:lvlText w:val="%8."/>
      <w:lvlJc w:val="left"/>
      <w:pPr>
        <w:ind w:left="6060" w:hanging="360"/>
      </w:pPr>
    </w:lvl>
    <w:lvl w:ilvl="8" w:tplc="0419001B">
      <w:start w:val="1"/>
      <w:numFmt w:val="lowerRoman"/>
      <w:lvlText w:val="%9."/>
      <w:lvlJc w:val="right"/>
      <w:pPr>
        <w:ind w:left="6780" w:hanging="180"/>
      </w:pPr>
    </w:lvl>
  </w:abstractNum>
  <w:abstractNum w:abstractNumId="6">
    <w:nsid w:val="4B7927CB"/>
    <w:multiLevelType w:val="multilevel"/>
    <w:tmpl w:val="FAC6213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38F2800"/>
    <w:multiLevelType w:val="hybridMultilevel"/>
    <w:tmpl w:val="CE60EB1C"/>
    <w:lvl w:ilvl="0" w:tplc="DBEEB38E">
      <w:start w:val="1"/>
      <w:numFmt w:val="decimal"/>
      <w:lvlText w:val="%1."/>
      <w:lvlJc w:val="left"/>
      <w:pPr>
        <w:ind w:left="1035" w:hanging="6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880A4B"/>
    <w:multiLevelType w:val="hybridMultilevel"/>
    <w:tmpl w:val="333C1632"/>
    <w:lvl w:ilvl="0" w:tplc="8C5C0CBE">
      <w:start w:val="1"/>
      <w:numFmt w:val="decimal"/>
      <w:lvlText w:val="%1."/>
      <w:lvlJc w:val="left"/>
      <w:pPr>
        <w:ind w:left="39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114" w:hanging="360"/>
      </w:pPr>
    </w:lvl>
    <w:lvl w:ilvl="2" w:tplc="0419001B">
      <w:start w:val="1"/>
      <w:numFmt w:val="lowerRoman"/>
      <w:lvlText w:val="%3."/>
      <w:lvlJc w:val="right"/>
      <w:pPr>
        <w:ind w:left="1834" w:hanging="180"/>
      </w:pPr>
    </w:lvl>
    <w:lvl w:ilvl="3" w:tplc="0419000F">
      <w:start w:val="1"/>
      <w:numFmt w:val="decimal"/>
      <w:lvlText w:val="%4."/>
      <w:lvlJc w:val="left"/>
      <w:pPr>
        <w:ind w:left="2554" w:hanging="360"/>
      </w:pPr>
    </w:lvl>
    <w:lvl w:ilvl="4" w:tplc="04190019">
      <w:start w:val="1"/>
      <w:numFmt w:val="lowerLetter"/>
      <w:lvlText w:val="%5."/>
      <w:lvlJc w:val="left"/>
      <w:pPr>
        <w:ind w:left="3274" w:hanging="360"/>
      </w:pPr>
    </w:lvl>
    <w:lvl w:ilvl="5" w:tplc="0419001B">
      <w:start w:val="1"/>
      <w:numFmt w:val="lowerRoman"/>
      <w:lvlText w:val="%6."/>
      <w:lvlJc w:val="right"/>
      <w:pPr>
        <w:ind w:left="3994" w:hanging="180"/>
      </w:pPr>
    </w:lvl>
    <w:lvl w:ilvl="6" w:tplc="0419000F">
      <w:start w:val="1"/>
      <w:numFmt w:val="decimal"/>
      <w:lvlText w:val="%7."/>
      <w:lvlJc w:val="left"/>
      <w:pPr>
        <w:ind w:left="4714" w:hanging="360"/>
      </w:pPr>
    </w:lvl>
    <w:lvl w:ilvl="7" w:tplc="04190019">
      <w:start w:val="1"/>
      <w:numFmt w:val="lowerLetter"/>
      <w:lvlText w:val="%8."/>
      <w:lvlJc w:val="left"/>
      <w:pPr>
        <w:ind w:left="5434" w:hanging="360"/>
      </w:pPr>
    </w:lvl>
    <w:lvl w:ilvl="8" w:tplc="0419001B">
      <w:start w:val="1"/>
      <w:numFmt w:val="lowerRoman"/>
      <w:lvlText w:val="%9."/>
      <w:lvlJc w:val="right"/>
      <w:pPr>
        <w:ind w:left="6154" w:hanging="180"/>
      </w:pPr>
    </w:lvl>
  </w:abstractNum>
  <w:abstractNum w:abstractNumId="9">
    <w:nsid w:val="69B63D77"/>
    <w:multiLevelType w:val="hybridMultilevel"/>
    <w:tmpl w:val="75084FB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BD057E"/>
    <w:multiLevelType w:val="hybridMultilevel"/>
    <w:tmpl w:val="69E86002"/>
    <w:lvl w:ilvl="0" w:tplc="7F00C216">
      <w:start w:val="2016"/>
      <w:numFmt w:val="decimal"/>
      <w:lvlText w:val="%1"/>
      <w:lvlJc w:val="left"/>
      <w:pPr>
        <w:ind w:left="840" w:hanging="48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4"/>
  </w:num>
  <w:num w:numId="5">
    <w:abstractNumId w:val="10"/>
  </w:num>
  <w:num w:numId="6">
    <w:abstractNumId w:val="3"/>
  </w:num>
  <w:num w:numId="7">
    <w:abstractNumId w:val="1"/>
  </w:num>
  <w:num w:numId="8">
    <w:abstractNumId w:val="7"/>
  </w:num>
  <w:num w:numId="9">
    <w:abstractNumId w:val="9"/>
  </w:num>
  <w:num w:numId="10">
    <w:abstractNumId w:val="2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EE7F8A"/>
    <w:rsid w:val="000022D1"/>
    <w:rsid w:val="00005A6D"/>
    <w:rsid w:val="00005FBC"/>
    <w:rsid w:val="00016354"/>
    <w:rsid w:val="0001749B"/>
    <w:rsid w:val="000269EC"/>
    <w:rsid w:val="000274BD"/>
    <w:rsid w:val="000607CD"/>
    <w:rsid w:val="00066821"/>
    <w:rsid w:val="00074A2B"/>
    <w:rsid w:val="000772EA"/>
    <w:rsid w:val="00083EE5"/>
    <w:rsid w:val="00095A43"/>
    <w:rsid w:val="000A147A"/>
    <w:rsid w:val="000B5E71"/>
    <w:rsid w:val="000C0651"/>
    <w:rsid w:val="000C117B"/>
    <w:rsid w:val="000C48E3"/>
    <w:rsid w:val="000E60D8"/>
    <w:rsid w:val="000F3D12"/>
    <w:rsid w:val="00101C71"/>
    <w:rsid w:val="00106C2B"/>
    <w:rsid w:val="00107090"/>
    <w:rsid w:val="00115E2B"/>
    <w:rsid w:val="0012458C"/>
    <w:rsid w:val="001252E0"/>
    <w:rsid w:val="00125596"/>
    <w:rsid w:val="00126437"/>
    <w:rsid w:val="00133F97"/>
    <w:rsid w:val="00136B91"/>
    <w:rsid w:val="00137157"/>
    <w:rsid w:val="00146466"/>
    <w:rsid w:val="001473C5"/>
    <w:rsid w:val="00171173"/>
    <w:rsid w:val="00176399"/>
    <w:rsid w:val="00193295"/>
    <w:rsid w:val="001A03DD"/>
    <w:rsid w:val="001A109B"/>
    <w:rsid w:val="001A2E35"/>
    <w:rsid w:val="001A6E0B"/>
    <w:rsid w:val="001A7921"/>
    <w:rsid w:val="001B632A"/>
    <w:rsid w:val="001B6BAF"/>
    <w:rsid w:val="001B6E88"/>
    <w:rsid w:val="001C2266"/>
    <w:rsid w:val="001D3BDE"/>
    <w:rsid w:val="001D4442"/>
    <w:rsid w:val="001E016D"/>
    <w:rsid w:val="001E06E5"/>
    <w:rsid w:val="001E2E2A"/>
    <w:rsid w:val="0021424F"/>
    <w:rsid w:val="0022450E"/>
    <w:rsid w:val="002262BE"/>
    <w:rsid w:val="00227C53"/>
    <w:rsid w:val="002330D7"/>
    <w:rsid w:val="00235BB9"/>
    <w:rsid w:val="002366EF"/>
    <w:rsid w:val="002613DA"/>
    <w:rsid w:val="00280D89"/>
    <w:rsid w:val="00284F6A"/>
    <w:rsid w:val="0028702B"/>
    <w:rsid w:val="00291ACC"/>
    <w:rsid w:val="002A001A"/>
    <w:rsid w:val="002A0F31"/>
    <w:rsid w:val="002B61E1"/>
    <w:rsid w:val="002C0425"/>
    <w:rsid w:val="002C5101"/>
    <w:rsid w:val="002D26DA"/>
    <w:rsid w:val="002D4936"/>
    <w:rsid w:val="002D4E62"/>
    <w:rsid w:val="002D5762"/>
    <w:rsid w:val="002F3A20"/>
    <w:rsid w:val="0030613E"/>
    <w:rsid w:val="00321B8F"/>
    <w:rsid w:val="00321BFA"/>
    <w:rsid w:val="0033004C"/>
    <w:rsid w:val="00335F9F"/>
    <w:rsid w:val="0034198C"/>
    <w:rsid w:val="00342BF5"/>
    <w:rsid w:val="0035447C"/>
    <w:rsid w:val="00356279"/>
    <w:rsid w:val="0035717B"/>
    <w:rsid w:val="00357658"/>
    <w:rsid w:val="0035785B"/>
    <w:rsid w:val="0036211B"/>
    <w:rsid w:val="00363271"/>
    <w:rsid w:val="00376AE2"/>
    <w:rsid w:val="00384ED8"/>
    <w:rsid w:val="00391A83"/>
    <w:rsid w:val="003954D8"/>
    <w:rsid w:val="00396A6E"/>
    <w:rsid w:val="003A1425"/>
    <w:rsid w:val="003B167E"/>
    <w:rsid w:val="003B3636"/>
    <w:rsid w:val="003B78C9"/>
    <w:rsid w:val="003C492A"/>
    <w:rsid w:val="003C5228"/>
    <w:rsid w:val="003D255B"/>
    <w:rsid w:val="003D2FCB"/>
    <w:rsid w:val="003D4CC4"/>
    <w:rsid w:val="003D5959"/>
    <w:rsid w:val="003E582E"/>
    <w:rsid w:val="003F3E5A"/>
    <w:rsid w:val="003F6CD4"/>
    <w:rsid w:val="00400D69"/>
    <w:rsid w:val="00425E88"/>
    <w:rsid w:val="00427FB0"/>
    <w:rsid w:val="00446C23"/>
    <w:rsid w:val="0045066F"/>
    <w:rsid w:val="00454D7D"/>
    <w:rsid w:val="00464CD7"/>
    <w:rsid w:val="00465651"/>
    <w:rsid w:val="0046700D"/>
    <w:rsid w:val="00470ECF"/>
    <w:rsid w:val="004834A7"/>
    <w:rsid w:val="00490598"/>
    <w:rsid w:val="00491EC0"/>
    <w:rsid w:val="00492C45"/>
    <w:rsid w:val="004B4A4C"/>
    <w:rsid w:val="004C0ADC"/>
    <w:rsid w:val="004D72D9"/>
    <w:rsid w:val="004E0CAD"/>
    <w:rsid w:val="004E28B6"/>
    <w:rsid w:val="004E4D14"/>
    <w:rsid w:val="004E4D1E"/>
    <w:rsid w:val="005001EB"/>
    <w:rsid w:val="005074B7"/>
    <w:rsid w:val="00511138"/>
    <w:rsid w:val="005148CD"/>
    <w:rsid w:val="0052379F"/>
    <w:rsid w:val="00523F7A"/>
    <w:rsid w:val="00524B47"/>
    <w:rsid w:val="00525C55"/>
    <w:rsid w:val="00535114"/>
    <w:rsid w:val="00540BB7"/>
    <w:rsid w:val="0054213D"/>
    <w:rsid w:val="00542B41"/>
    <w:rsid w:val="00546625"/>
    <w:rsid w:val="005563A3"/>
    <w:rsid w:val="00561E84"/>
    <w:rsid w:val="0056399A"/>
    <w:rsid w:val="00564D63"/>
    <w:rsid w:val="005712D5"/>
    <w:rsid w:val="00573DA6"/>
    <w:rsid w:val="00574DD8"/>
    <w:rsid w:val="0057737A"/>
    <w:rsid w:val="00577907"/>
    <w:rsid w:val="0058318D"/>
    <w:rsid w:val="00591362"/>
    <w:rsid w:val="00596D73"/>
    <w:rsid w:val="005978DD"/>
    <w:rsid w:val="005A450B"/>
    <w:rsid w:val="005A52D3"/>
    <w:rsid w:val="005A59B6"/>
    <w:rsid w:val="005B07AE"/>
    <w:rsid w:val="005B1362"/>
    <w:rsid w:val="005B2A4C"/>
    <w:rsid w:val="005B5A84"/>
    <w:rsid w:val="005C516B"/>
    <w:rsid w:val="005D5C8F"/>
    <w:rsid w:val="005E1D54"/>
    <w:rsid w:val="005E43CC"/>
    <w:rsid w:val="005E482E"/>
    <w:rsid w:val="005E690E"/>
    <w:rsid w:val="006001F4"/>
    <w:rsid w:val="0060105F"/>
    <w:rsid w:val="00610074"/>
    <w:rsid w:val="006109EB"/>
    <w:rsid w:val="0062433F"/>
    <w:rsid w:val="006262CB"/>
    <w:rsid w:val="006277EE"/>
    <w:rsid w:val="00627DCE"/>
    <w:rsid w:val="00630C47"/>
    <w:rsid w:val="006312B0"/>
    <w:rsid w:val="00634190"/>
    <w:rsid w:val="00642C8A"/>
    <w:rsid w:val="0064320B"/>
    <w:rsid w:val="00645FBC"/>
    <w:rsid w:val="00660D4A"/>
    <w:rsid w:val="006650B3"/>
    <w:rsid w:val="00686701"/>
    <w:rsid w:val="0068788C"/>
    <w:rsid w:val="006925CB"/>
    <w:rsid w:val="006A3AED"/>
    <w:rsid w:val="006A77AE"/>
    <w:rsid w:val="006B00FB"/>
    <w:rsid w:val="006B08E2"/>
    <w:rsid w:val="006B14A1"/>
    <w:rsid w:val="006B611A"/>
    <w:rsid w:val="006B6C7E"/>
    <w:rsid w:val="006C27FC"/>
    <w:rsid w:val="006C55D7"/>
    <w:rsid w:val="006D6F8B"/>
    <w:rsid w:val="006E0683"/>
    <w:rsid w:val="006F5003"/>
    <w:rsid w:val="006F6506"/>
    <w:rsid w:val="007020CD"/>
    <w:rsid w:val="0070671C"/>
    <w:rsid w:val="007213AF"/>
    <w:rsid w:val="00722C5D"/>
    <w:rsid w:val="0073429B"/>
    <w:rsid w:val="00736BFE"/>
    <w:rsid w:val="00741E2A"/>
    <w:rsid w:val="00745125"/>
    <w:rsid w:val="00752A20"/>
    <w:rsid w:val="00755E7F"/>
    <w:rsid w:val="0076341E"/>
    <w:rsid w:val="00765292"/>
    <w:rsid w:val="0076709A"/>
    <w:rsid w:val="00772177"/>
    <w:rsid w:val="00773496"/>
    <w:rsid w:val="0077715D"/>
    <w:rsid w:val="0079523B"/>
    <w:rsid w:val="007A1141"/>
    <w:rsid w:val="007B1C2B"/>
    <w:rsid w:val="007C2709"/>
    <w:rsid w:val="007C305B"/>
    <w:rsid w:val="007C4CAA"/>
    <w:rsid w:val="007E360E"/>
    <w:rsid w:val="007E7CAC"/>
    <w:rsid w:val="007F0688"/>
    <w:rsid w:val="007F4001"/>
    <w:rsid w:val="007F4F97"/>
    <w:rsid w:val="007F5C54"/>
    <w:rsid w:val="007F724C"/>
    <w:rsid w:val="00817F5D"/>
    <w:rsid w:val="0082075B"/>
    <w:rsid w:val="008305EA"/>
    <w:rsid w:val="00837565"/>
    <w:rsid w:val="00842933"/>
    <w:rsid w:val="008450C5"/>
    <w:rsid w:val="00855B9D"/>
    <w:rsid w:val="00856D2D"/>
    <w:rsid w:val="00865FA5"/>
    <w:rsid w:val="00866750"/>
    <w:rsid w:val="008667BA"/>
    <w:rsid w:val="00874D10"/>
    <w:rsid w:val="0087779A"/>
    <w:rsid w:val="0087792E"/>
    <w:rsid w:val="008802D6"/>
    <w:rsid w:val="00892F4C"/>
    <w:rsid w:val="008B0BEE"/>
    <w:rsid w:val="008B5E72"/>
    <w:rsid w:val="008C38F2"/>
    <w:rsid w:val="008C457C"/>
    <w:rsid w:val="008D4B96"/>
    <w:rsid w:val="008E2BBD"/>
    <w:rsid w:val="008F5735"/>
    <w:rsid w:val="00903B7F"/>
    <w:rsid w:val="00907CBE"/>
    <w:rsid w:val="00914203"/>
    <w:rsid w:val="00915EED"/>
    <w:rsid w:val="0092207F"/>
    <w:rsid w:val="00935495"/>
    <w:rsid w:val="0094101B"/>
    <w:rsid w:val="00943547"/>
    <w:rsid w:val="00943E1C"/>
    <w:rsid w:val="00946562"/>
    <w:rsid w:val="00946DCD"/>
    <w:rsid w:val="00947F84"/>
    <w:rsid w:val="009562FC"/>
    <w:rsid w:val="00963D9C"/>
    <w:rsid w:val="009655E7"/>
    <w:rsid w:val="0097063F"/>
    <w:rsid w:val="0097252C"/>
    <w:rsid w:val="009808BA"/>
    <w:rsid w:val="009829BF"/>
    <w:rsid w:val="0098578C"/>
    <w:rsid w:val="009A6290"/>
    <w:rsid w:val="009C1A46"/>
    <w:rsid w:val="009D42C1"/>
    <w:rsid w:val="009D57E8"/>
    <w:rsid w:val="009E2402"/>
    <w:rsid w:val="00A00366"/>
    <w:rsid w:val="00A049AB"/>
    <w:rsid w:val="00A056DA"/>
    <w:rsid w:val="00A137D5"/>
    <w:rsid w:val="00A149CF"/>
    <w:rsid w:val="00A175E5"/>
    <w:rsid w:val="00A20431"/>
    <w:rsid w:val="00A207D6"/>
    <w:rsid w:val="00A34204"/>
    <w:rsid w:val="00A40DB1"/>
    <w:rsid w:val="00A410FF"/>
    <w:rsid w:val="00A45EEC"/>
    <w:rsid w:val="00A50BD4"/>
    <w:rsid w:val="00A66A3F"/>
    <w:rsid w:val="00A72910"/>
    <w:rsid w:val="00A75AA6"/>
    <w:rsid w:val="00A77496"/>
    <w:rsid w:val="00A77F14"/>
    <w:rsid w:val="00A8017E"/>
    <w:rsid w:val="00A908CD"/>
    <w:rsid w:val="00AA5727"/>
    <w:rsid w:val="00AA57B7"/>
    <w:rsid w:val="00AA72C4"/>
    <w:rsid w:val="00AC062D"/>
    <w:rsid w:val="00AC216E"/>
    <w:rsid w:val="00AD0ED8"/>
    <w:rsid w:val="00AD1219"/>
    <w:rsid w:val="00AE2AA3"/>
    <w:rsid w:val="00AE2C85"/>
    <w:rsid w:val="00AE4F45"/>
    <w:rsid w:val="00AE701D"/>
    <w:rsid w:val="00AF1D56"/>
    <w:rsid w:val="00AF3E3F"/>
    <w:rsid w:val="00AF4A74"/>
    <w:rsid w:val="00B02746"/>
    <w:rsid w:val="00B063AA"/>
    <w:rsid w:val="00B12A74"/>
    <w:rsid w:val="00B13EE4"/>
    <w:rsid w:val="00B16E04"/>
    <w:rsid w:val="00B20E80"/>
    <w:rsid w:val="00B216F9"/>
    <w:rsid w:val="00B21869"/>
    <w:rsid w:val="00B3060E"/>
    <w:rsid w:val="00B329C2"/>
    <w:rsid w:val="00B34828"/>
    <w:rsid w:val="00B35F48"/>
    <w:rsid w:val="00B37168"/>
    <w:rsid w:val="00B37AB0"/>
    <w:rsid w:val="00B404DC"/>
    <w:rsid w:val="00B42E33"/>
    <w:rsid w:val="00B44BE6"/>
    <w:rsid w:val="00B4584D"/>
    <w:rsid w:val="00B52276"/>
    <w:rsid w:val="00B53989"/>
    <w:rsid w:val="00B53FFB"/>
    <w:rsid w:val="00B73FD0"/>
    <w:rsid w:val="00B7561D"/>
    <w:rsid w:val="00B85DB7"/>
    <w:rsid w:val="00B95DC4"/>
    <w:rsid w:val="00BA7B7A"/>
    <w:rsid w:val="00BA7BBF"/>
    <w:rsid w:val="00BB40D4"/>
    <w:rsid w:val="00BB4689"/>
    <w:rsid w:val="00BC06F9"/>
    <w:rsid w:val="00BC1313"/>
    <w:rsid w:val="00BC7140"/>
    <w:rsid w:val="00BD1404"/>
    <w:rsid w:val="00BD16DE"/>
    <w:rsid w:val="00BD21F5"/>
    <w:rsid w:val="00BD5DCE"/>
    <w:rsid w:val="00BD5E18"/>
    <w:rsid w:val="00BE1CA3"/>
    <w:rsid w:val="00BE5E03"/>
    <w:rsid w:val="00BE698D"/>
    <w:rsid w:val="00BE735D"/>
    <w:rsid w:val="00BF7E0C"/>
    <w:rsid w:val="00C01CC0"/>
    <w:rsid w:val="00C11617"/>
    <w:rsid w:val="00C17317"/>
    <w:rsid w:val="00C23130"/>
    <w:rsid w:val="00C2587C"/>
    <w:rsid w:val="00C25CF3"/>
    <w:rsid w:val="00C4434D"/>
    <w:rsid w:val="00C46794"/>
    <w:rsid w:val="00C6548D"/>
    <w:rsid w:val="00C7076D"/>
    <w:rsid w:val="00C7134E"/>
    <w:rsid w:val="00C728B1"/>
    <w:rsid w:val="00C76926"/>
    <w:rsid w:val="00C83FFF"/>
    <w:rsid w:val="00C962DF"/>
    <w:rsid w:val="00CB2279"/>
    <w:rsid w:val="00CB3600"/>
    <w:rsid w:val="00CC007D"/>
    <w:rsid w:val="00CD00D6"/>
    <w:rsid w:val="00CD0E84"/>
    <w:rsid w:val="00CD2EC5"/>
    <w:rsid w:val="00CD3D71"/>
    <w:rsid w:val="00CD46E2"/>
    <w:rsid w:val="00CD759E"/>
    <w:rsid w:val="00CE2A30"/>
    <w:rsid w:val="00CE764B"/>
    <w:rsid w:val="00CF67B8"/>
    <w:rsid w:val="00D0114B"/>
    <w:rsid w:val="00D025C1"/>
    <w:rsid w:val="00D0414E"/>
    <w:rsid w:val="00D04FE0"/>
    <w:rsid w:val="00D1170F"/>
    <w:rsid w:val="00D149BA"/>
    <w:rsid w:val="00D14AC1"/>
    <w:rsid w:val="00D260F4"/>
    <w:rsid w:val="00D35F5F"/>
    <w:rsid w:val="00D45CED"/>
    <w:rsid w:val="00D477EF"/>
    <w:rsid w:val="00D50B5E"/>
    <w:rsid w:val="00D65A4D"/>
    <w:rsid w:val="00D7180E"/>
    <w:rsid w:val="00D81F8A"/>
    <w:rsid w:val="00D85103"/>
    <w:rsid w:val="00D95148"/>
    <w:rsid w:val="00DB5084"/>
    <w:rsid w:val="00DC17CE"/>
    <w:rsid w:val="00DC26A9"/>
    <w:rsid w:val="00DD1143"/>
    <w:rsid w:val="00DD27C1"/>
    <w:rsid w:val="00DD3F74"/>
    <w:rsid w:val="00DD519E"/>
    <w:rsid w:val="00DE43C8"/>
    <w:rsid w:val="00DE4CEC"/>
    <w:rsid w:val="00DF3064"/>
    <w:rsid w:val="00DF547D"/>
    <w:rsid w:val="00E00203"/>
    <w:rsid w:val="00E00AD8"/>
    <w:rsid w:val="00E0115A"/>
    <w:rsid w:val="00E02303"/>
    <w:rsid w:val="00E10A88"/>
    <w:rsid w:val="00E10C99"/>
    <w:rsid w:val="00E51F37"/>
    <w:rsid w:val="00E541ED"/>
    <w:rsid w:val="00E643A8"/>
    <w:rsid w:val="00E7383A"/>
    <w:rsid w:val="00E73861"/>
    <w:rsid w:val="00E93F4B"/>
    <w:rsid w:val="00E961CC"/>
    <w:rsid w:val="00EA13AD"/>
    <w:rsid w:val="00EA3CE6"/>
    <w:rsid w:val="00EA4B94"/>
    <w:rsid w:val="00EC018E"/>
    <w:rsid w:val="00EC549C"/>
    <w:rsid w:val="00ED132C"/>
    <w:rsid w:val="00ED49CA"/>
    <w:rsid w:val="00EE3031"/>
    <w:rsid w:val="00EE366A"/>
    <w:rsid w:val="00EE7F8A"/>
    <w:rsid w:val="00EF3848"/>
    <w:rsid w:val="00F13AE6"/>
    <w:rsid w:val="00F16DC6"/>
    <w:rsid w:val="00F2086E"/>
    <w:rsid w:val="00F36176"/>
    <w:rsid w:val="00F514D3"/>
    <w:rsid w:val="00F52521"/>
    <w:rsid w:val="00F61F4D"/>
    <w:rsid w:val="00F63D3C"/>
    <w:rsid w:val="00F67A72"/>
    <w:rsid w:val="00F758E7"/>
    <w:rsid w:val="00F9126C"/>
    <w:rsid w:val="00FB3F7E"/>
    <w:rsid w:val="00FB5F9F"/>
    <w:rsid w:val="00FD3994"/>
    <w:rsid w:val="00FD52C7"/>
    <w:rsid w:val="00FE4921"/>
    <w:rsid w:val="00FE6530"/>
    <w:rsid w:val="00FF42E3"/>
    <w:rsid w:val="00FF68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7464A91-D2E9-4557-B011-11FE8B919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locked="1" w:uiPriority="0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7F8A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rsid w:val="00B95DC4"/>
    <w:pPr>
      <w:spacing w:before="100" w:beforeAutospacing="1" w:after="100" w:afterAutospacing="1" w:line="240" w:lineRule="auto"/>
      <w:outlineLvl w:val="0"/>
    </w:pPr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B95DC4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table" w:styleId="a3">
    <w:name w:val="Table Grid"/>
    <w:basedOn w:val="a1"/>
    <w:uiPriority w:val="39"/>
    <w:rsid w:val="00EE7F8A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99"/>
    <w:qFormat/>
    <w:rsid w:val="00EE7F8A"/>
    <w:pPr>
      <w:ind w:left="720"/>
    </w:pPr>
  </w:style>
  <w:style w:type="paragraph" w:styleId="HTML">
    <w:name w:val="HTML Preformatted"/>
    <w:basedOn w:val="a"/>
    <w:link w:val="HTML0"/>
    <w:uiPriority w:val="99"/>
    <w:rsid w:val="00EE7F8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Times New Roman"/>
      <w:color w:val="000090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locked/>
    <w:rsid w:val="00EE7F8A"/>
    <w:rPr>
      <w:rFonts w:ascii="Courier New" w:hAnsi="Courier New" w:cs="Courier New"/>
      <w:color w:val="000090"/>
      <w:sz w:val="20"/>
      <w:szCs w:val="20"/>
      <w:lang w:eastAsia="ru-RU"/>
    </w:rPr>
  </w:style>
  <w:style w:type="paragraph" w:styleId="a5">
    <w:name w:val="Normal (Web)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uiPriority w:val="99"/>
    <w:rsid w:val="00D025C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4"/>
      <w:szCs w:val="24"/>
    </w:rPr>
  </w:style>
  <w:style w:type="paragraph" w:customStyle="1" w:styleId="p9">
    <w:name w:val="p9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uiPriority w:val="99"/>
    <w:rsid w:val="00D025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8429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locked/>
    <w:rsid w:val="00842933"/>
  </w:style>
  <w:style w:type="paragraph" w:styleId="a8">
    <w:name w:val="footer"/>
    <w:basedOn w:val="a"/>
    <w:link w:val="a9"/>
    <w:uiPriority w:val="99"/>
    <w:semiHidden/>
    <w:rsid w:val="0077715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locked/>
    <w:rsid w:val="0077715D"/>
  </w:style>
  <w:style w:type="table" w:customStyle="1" w:styleId="11">
    <w:name w:val="Сетка таблицы1"/>
    <w:basedOn w:val="a1"/>
    <w:next w:val="a3"/>
    <w:uiPriority w:val="99"/>
    <w:rsid w:val="0059136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88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33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64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69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3D65434-A8A2-40E1-8136-BCC578FD85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2201</TotalTime>
  <Pages>45</Pages>
  <Words>7990</Words>
  <Characters>45544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53428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218</cp:revision>
  <cp:lastPrinted>2018-07-13T10:12:00Z</cp:lastPrinted>
  <dcterms:created xsi:type="dcterms:W3CDTF">2015-12-01T05:36:00Z</dcterms:created>
  <dcterms:modified xsi:type="dcterms:W3CDTF">2018-09-11T06:27:00Z</dcterms:modified>
</cp:coreProperties>
</file>