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8B5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598169255" r:id="rId9"/>
        </w:object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8B5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598169256" r:id="rId11"/>
        </w:object>
      </w: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8B5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0E78B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A1141">
        <w:rPr>
          <w:rFonts w:ascii="Times New Roman" w:hAnsi="Times New Roman" w:cs="Times New Roman"/>
          <w:sz w:val="24"/>
          <w:szCs w:val="24"/>
        </w:rPr>
        <w:t>от «___»_______2018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«РАЗВИТИЕ  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 на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муниципальной программы с разбивкой по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B4584D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54 002,7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в том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35717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46</w:t>
            </w:r>
            <w:r w:rsidR="00BB4689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444,5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  <w:r w:rsidR="00BB4689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558,2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5)укрепление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7)укрепление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спорта  в  Саткинском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района  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2014 году введена в эксплуатацию новая хоккейная коробка, расположенная на территории МБОУ СОШ № 11 г. Сатки.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муниципальными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>
              <w:rPr>
                <w:rFonts w:cs="Times New Roman"/>
                <w:sz w:val="24"/>
                <w:szCs w:val="24"/>
              </w:rPr>
              <w:t>«</w:t>
            </w:r>
            <w:r w:rsidR="00C2587C"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 w:rsidR="00C2587C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в 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муниципальной  программы «Развитие физической культуры и </w:t>
      </w:r>
      <w:r>
        <w:t>спорта  в Саткинском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  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 xml:space="preserve"> спорта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К приоритетные направлениям  развития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>Система мероприятий муниципальной программы  представленав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создание условий, обеспечивающих  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F96B1E">
        <w:tc>
          <w:tcPr>
            <w:tcW w:w="9854" w:type="dxa"/>
            <w:gridSpan w:val="2"/>
          </w:tcPr>
          <w:p w:rsidR="00B37AB0" w:rsidRDefault="00B37AB0" w:rsidP="00B4584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B4584D">
              <w:rPr>
                <w:sz w:val="24"/>
                <w:szCs w:val="24"/>
              </w:rPr>
              <w:t>54 002,7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207D6">
              <w:rPr>
                <w:sz w:val="24"/>
                <w:szCs w:val="24"/>
              </w:rPr>
              <w:t>7</w:t>
            </w:r>
            <w:r w:rsidR="00BB4689">
              <w:rPr>
                <w:sz w:val="24"/>
                <w:szCs w:val="24"/>
              </w:rPr>
              <w:t> 558,2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35717B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BB4689">
              <w:rPr>
                <w:sz w:val="24"/>
                <w:szCs w:val="24"/>
              </w:rPr>
              <w:t> 444,5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96B1E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F96B1E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F96B1E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F96B1E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F96B1E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F96B1E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  Управление реализацией программы осуществляет Муниципальное казенное учреждение  «Управление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реализации  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обеспечивается в целях достижения оптимального соотношения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5978DD">
        <w:rPr>
          <w:rFonts w:ascii="Times New Roman" w:hAnsi="Times New Roman" w:cs="Times New Roman"/>
          <w:sz w:val="24"/>
          <w:szCs w:val="24"/>
        </w:rPr>
        <w:t>26.05.2016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5978DD">
        <w:rPr>
          <w:rFonts w:ascii="Times New Roman" w:hAnsi="Times New Roman" w:cs="Times New Roman"/>
          <w:sz w:val="24"/>
          <w:szCs w:val="24"/>
        </w:rPr>
        <w:t xml:space="preserve">374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6535D0" w:rsidRDefault="006535D0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535D0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tbl>
      <w:tblPr>
        <w:tblStyle w:val="11"/>
        <w:tblW w:w="14746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F96B1E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F96B1E" w:rsidRPr="006535D0" w:rsidRDefault="00F96B1E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6535D0" w:rsidRPr="006535D0" w:rsidTr="00C41A9B">
        <w:trPr>
          <w:trHeight w:val="315"/>
        </w:trPr>
        <w:tc>
          <w:tcPr>
            <w:tcW w:w="14746" w:type="dxa"/>
            <w:gridSpan w:val="10"/>
            <w:tcBorders>
              <w:top w:val="single" w:sz="4" w:space="0" w:color="auto"/>
            </w:tcBorders>
            <w:noWrap/>
            <w:hideMark/>
          </w:tcPr>
          <w:p w:rsidR="006535D0" w:rsidRPr="006535D0" w:rsidRDefault="006535D0" w:rsidP="00C41A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6535D0" w:rsidRPr="006535D0" w:rsidTr="00F96B1E">
        <w:trPr>
          <w:trHeight w:val="2175"/>
        </w:trPr>
        <w:tc>
          <w:tcPr>
            <w:tcW w:w="54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33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показателей</w:t>
            </w:r>
          </w:p>
        </w:tc>
        <w:tc>
          <w:tcPr>
            <w:tcW w:w="3861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6535D0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86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6535D0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6535D0" w:rsidRPr="006535D0" w:rsidTr="00F96B1E">
        <w:trPr>
          <w:trHeight w:val="885"/>
        </w:trPr>
        <w:tc>
          <w:tcPr>
            <w:tcW w:w="54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510"/>
        </w:trPr>
        <w:tc>
          <w:tcPr>
            <w:tcW w:w="14746" w:type="dxa"/>
            <w:gridSpan w:val="10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6535D0" w:rsidRPr="006535D0" w:rsidTr="00F96B1E">
        <w:trPr>
          <w:trHeight w:val="360"/>
        </w:trPr>
        <w:tc>
          <w:tcPr>
            <w:tcW w:w="14746" w:type="dxa"/>
            <w:gridSpan w:val="10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6535D0" w:rsidRPr="006535D0" w:rsidTr="00F96B1E">
        <w:trPr>
          <w:trHeight w:val="435"/>
        </w:trPr>
        <w:tc>
          <w:tcPr>
            <w:tcW w:w="14746" w:type="dxa"/>
            <w:gridSpan w:val="10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6535D0" w:rsidRPr="006535D0" w:rsidTr="00F96B1E">
        <w:trPr>
          <w:trHeight w:val="39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населения занятого в экономике Саткинского муниципального района. 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86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Днс = Чзт/Чнт*100</w:t>
            </w:r>
            <w:r w:rsidRPr="006535D0">
              <w:rPr>
                <w:rFonts w:cs="Times New Roman"/>
                <w:sz w:val="24"/>
                <w:szCs w:val="24"/>
              </w:rPr>
              <w:br/>
              <w:t>Днс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  <w:t>Чзт–численность  граждан систематически занимающиеся физической культурой и спортом по месту работы;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Чнт – численность населения, занятого в экономике Саткинского муниципального района.</w:t>
            </w:r>
          </w:p>
        </w:tc>
      </w:tr>
      <w:tr w:rsidR="006535D0" w:rsidRPr="006535D0" w:rsidTr="00F96B1E">
        <w:trPr>
          <w:trHeight w:val="223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312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3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6535D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Ди = Чзи/Чни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Ди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Чзи-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Чни- численность населения Саткинского муниципального района с ограниченными возможностями здоровья и инвалидов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6535D0" w:rsidRPr="006535D0" w:rsidTr="00F96B1E">
        <w:trPr>
          <w:trHeight w:val="213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культуры и спорта по виду спорта "футбол" в Саткиснком муниципальном районе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Уо=ЕПСф/ЕПСн*100, </w:t>
            </w:r>
            <w:r w:rsidRPr="006535D0">
              <w:rPr>
                <w:rFonts w:cs="Times New Roman"/>
                <w:sz w:val="24"/>
                <w:szCs w:val="24"/>
              </w:rPr>
              <w:br/>
              <w:t>Уо- 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  <w:t>ЕПСф- нормативная единовременная способность имеющихся спортивных сооружений;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ЕПСн – необходимая нормативная единовременная способность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6535D0" w:rsidRPr="006535D0" w:rsidTr="00F96B1E">
        <w:trPr>
          <w:trHeight w:val="201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Дз=Чз/Чн1*100,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Дз- Доля жителей Саткинского муниципального района, принявших участие в спортивно-массовых мероприятиях и соревнования по видам 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  <w:t>Чз- численность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6535D0" w:rsidRPr="006535D0" w:rsidTr="00F96B1E">
        <w:trPr>
          <w:trHeight w:val="214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соревнований в Саткинском муниципальном районе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6535D0" w:rsidRPr="006535D0" w:rsidTr="00F96B1E">
        <w:trPr>
          <w:trHeight w:val="52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6535D0" w:rsidRPr="006535D0" w:rsidTr="00F96B1E">
        <w:trPr>
          <w:trHeight w:val="123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33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района.  </w:t>
            </w: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86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Дс = Чз/Чн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Дс-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Чз- численность занимающихся   физической культурой 6-29 лет,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Чн- общая численность населения от 6-29 лет Саткинского муниципального района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6535D0" w:rsidRPr="006535D0" w:rsidTr="00F96B1E">
        <w:trPr>
          <w:trHeight w:val="138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37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870"/>
        </w:trPr>
        <w:tc>
          <w:tcPr>
            <w:tcW w:w="54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867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Днс = Нсзс/Счн*100,</w:t>
            </w:r>
            <w:r w:rsidRPr="006535D0">
              <w:rPr>
                <w:rFonts w:cs="Times New Roman"/>
                <w:sz w:val="24"/>
                <w:szCs w:val="24"/>
              </w:rPr>
              <w:br/>
              <w:t>Днс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  <w:t>Нсзс – население систематически занимающиеся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Счн – среднегодовая численность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6535D0" w:rsidRPr="006535D0" w:rsidTr="00F96B1E">
        <w:trPr>
          <w:trHeight w:val="517"/>
        </w:trPr>
        <w:tc>
          <w:tcPr>
            <w:tcW w:w="54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517"/>
        </w:trPr>
        <w:tc>
          <w:tcPr>
            <w:tcW w:w="54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1170"/>
        </w:trPr>
        <w:tc>
          <w:tcPr>
            <w:tcW w:w="54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1350"/>
        </w:trPr>
        <w:tc>
          <w:tcPr>
            <w:tcW w:w="54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339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085" w:type="dxa"/>
            <w:gridSpan w:val="3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Дгн= Чнв/Чуч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Дгн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Чнв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 Чуч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6535D0" w:rsidRPr="006535D0" w:rsidTr="00F96B1E">
        <w:trPr>
          <w:trHeight w:val="300"/>
        </w:trPr>
        <w:tc>
          <w:tcPr>
            <w:tcW w:w="540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645"/>
        </w:trPr>
        <w:tc>
          <w:tcPr>
            <w:tcW w:w="14746" w:type="dxa"/>
            <w:gridSpan w:val="10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*Индикативные показатели соответствуют основным целевым показателям государственной программы «Развитие физической культуры и спорта  в Челябинской области».</w:t>
            </w:r>
          </w:p>
        </w:tc>
      </w:tr>
      <w:tr w:rsidR="006535D0" w:rsidRPr="006535D0" w:rsidTr="00F96B1E">
        <w:trPr>
          <w:trHeight w:val="300"/>
        </w:trPr>
        <w:tc>
          <w:tcPr>
            <w:tcW w:w="14746" w:type="dxa"/>
            <w:gridSpan w:val="10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535D0" w:rsidRPr="006535D0" w:rsidTr="00F96B1E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6535D0" w:rsidRPr="006535D0" w:rsidTr="00F96B1E">
        <w:trPr>
          <w:trHeight w:val="51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6535D0" w:rsidRPr="006535D0" w:rsidTr="00F96B1E">
        <w:trPr>
          <w:trHeight w:val="58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6535D0" w:rsidRPr="006535D0" w:rsidTr="00F96B1E">
        <w:trPr>
          <w:trHeight w:val="66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6535D0" w:rsidRPr="006535D0" w:rsidTr="00F96B1E">
        <w:trPr>
          <w:trHeight w:val="79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граждан, занимающихся физической культурой и спортом по месту работы, в общей численности населения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6535D0" w:rsidRPr="006535D0" w:rsidTr="00F96B1E">
        <w:trPr>
          <w:trHeight w:val="69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6535D0" w:rsidRPr="006535D0" w:rsidTr="00F96B1E">
        <w:trPr>
          <w:trHeight w:val="75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6535D0" w:rsidRPr="006535D0" w:rsidTr="00F96B1E">
        <w:trPr>
          <w:trHeight w:val="121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6535D0" w:rsidRPr="006535D0" w:rsidTr="00F96B1E">
        <w:trPr>
          <w:trHeight w:val="840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6535D0" w:rsidRPr="006535D0" w:rsidTr="00F96B1E">
        <w:trPr>
          <w:trHeight w:val="735"/>
        </w:trPr>
        <w:tc>
          <w:tcPr>
            <w:tcW w:w="54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  <w:gridSpan w:val="8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6535D0" w:rsidRPr="006535D0" w:rsidRDefault="006535D0" w:rsidP="006535D0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6535D0" w:rsidRPr="00FE4921" w:rsidRDefault="006535D0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6535D0" w:rsidRDefault="006535D0">
      <w:pPr>
        <w:rPr>
          <w:rFonts w:ascii="Times New Roman" w:hAnsi="Times New Roman" w:cs="Times New Roman"/>
          <w:sz w:val="24"/>
          <w:szCs w:val="24"/>
        </w:rPr>
      </w:pPr>
    </w:p>
    <w:p w:rsidR="006535D0" w:rsidRDefault="006535D0">
      <w:pPr>
        <w:rPr>
          <w:rFonts w:ascii="Times New Roman" w:hAnsi="Times New Roman" w:cs="Times New Roman"/>
          <w:sz w:val="24"/>
          <w:szCs w:val="24"/>
        </w:rPr>
      </w:pPr>
    </w:p>
    <w:p w:rsidR="006535D0" w:rsidRDefault="006535D0">
      <w:pPr>
        <w:rPr>
          <w:rFonts w:ascii="Times New Roman" w:hAnsi="Times New Roman" w:cs="Times New Roman"/>
          <w:sz w:val="24"/>
          <w:szCs w:val="24"/>
        </w:rPr>
      </w:pPr>
    </w:p>
    <w:p w:rsidR="006535D0" w:rsidRDefault="006535D0">
      <w:pPr>
        <w:rPr>
          <w:rFonts w:ascii="Times New Roman" w:hAnsi="Times New Roman" w:cs="Times New Roman"/>
          <w:sz w:val="24"/>
          <w:szCs w:val="24"/>
        </w:rPr>
      </w:pPr>
    </w:p>
    <w:p w:rsidR="006535D0" w:rsidRDefault="006535D0">
      <w:pPr>
        <w:rPr>
          <w:rFonts w:cs="Times New Roman"/>
          <w:sz w:val="20"/>
          <w:szCs w:val="20"/>
          <w:lang w:eastAsia="ru-RU"/>
        </w:rPr>
      </w:pPr>
      <w:r>
        <w:lastRenderedPageBreak/>
        <w:fldChar w:fldCharType="begin"/>
      </w:r>
      <w:r>
        <w:instrText xml:space="preserve"> LINK </w:instrText>
      </w:r>
      <w:r w:rsidR="001506F5">
        <w:instrText xml:space="preserve">Excel.Sheet.12 "C:\\Users\\User\\Desktop\\ФЛЕШКА 3\\МЦП район 2018 (2) - 17.04.2018\\МЦП район 2018\\ПРИЛ2.xlsx" Лист1!R1C1:R38C11 </w:instrText>
      </w:r>
      <w:r>
        <w:instrText xml:space="preserve">\a \f 4 \h  \* MERGEFORMAT </w:instrText>
      </w:r>
      <w:r>
        <w:fldChar w:fldCharType="separate"/>
      </w:r>
    </w:p>
    <w:tbl>
      <w:tblPr>
        <w:tblW w:w="168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7"/>
        <w:gridCol w:w="570"/>
        <w:gridCol w:w="570"/>
        <w:gridCol w:w="3770"/>
        <w:gridCol w:w="1555"/>
        <w:gridCol w:w="236"/>
        <w:gridCol w:w="2598"/>
        <w:gridCol w:w="1287"/>
        <w:gridCol w:w="311"/>
        <w:gridCol w:w="981"/>
        <w:gridCol w:w="306"/>
        <w:gridCol w:w="986"/>
        <w:gridCol w:w="306"/>
        <w:gridCol w:w="1292"/>
        <w:gridCol w:w="1598"/>
      </w:tblGrid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C41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6535D0" w:rsidRPr="006535D0" w:rsidTr="006535D0">
        <w:trPr>
          <w:trHeight w:val="315"/>
        </w:trPr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5D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6535D0" w:rsidRPr="006535D0" w:rsidTr="006535D0">
        <w:trPr>
          <w:trHeight w:val="315"/>
        </w:trPr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535D0" w:rsidRPr="006535D0" w:rsidTr="006535D0">
        <w:trPr>
          <w:gridAfter w:val="1"/>
          <w:wAfter w:w="1598" w:type="dxa"/>
          <w:trHeight w:val="315"/>
        </w:trPr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54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6535D0" w:rsidRPr="006535D0" w:rsidTr="006535D0">
        <w:trPr>
          <w:gridAfter w:val="1"/>
          <w:wAfter w:w="1598" w:type="dxa"/>
          <w:trHeight w:val="1215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 год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6535D0" w:rsidRPr="006535D0" w:rsidTr="006535D0">
        <w:trPr>
          <w:gridAfter w:val="1"/>
          <w:wAfter w:w="1598" w:type="dxa"/>
          <w:trHeight w:val="37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6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6535D0" w:rsidRPr="006535D0" w:rsidTr="006535D0">
        <w:trPr>
          <w:gridAfter w:val="1"/>
          <w:wAfter w:w="1598" w:type="dxa"/>
          <w:trHeight w:val="360"/>
        </w:trPr>
        <w:tc>
          <w:tcPr>
            <w:tcW w:w="152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6535D0" w:rsidRPr="006535D0" w:rsidTr="006535D0">
        <w:trPr>
          <w:gridAfter w:val="1"/>
          <w:wAfter w:w="1598" w:type="dxa"/>
          <w:trHeight w:val="630"/>
        </w:trPr>
        <w:tc>
          <w:tcPr>
            <w:tcW w:w="152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Задача: Развитие спорта и физической культуры</w:t>
            </w:r>
          </w:p>
        </w:tc>
      </w:tr>
      <w:tr w:rsidR="006535D0" w:rsidRPr="006535D0" w:rsidTr="006535D0">
        <w:trPr>
          <w:gridAfter w:val="1"/>
          <w:wAfter w:w="1598" w:type="dxa"/>
          <w:trHeight w:val="39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2018–2020 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12 617,56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10 851,50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10 877,60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5D0" w:rsidRPr="006535D0" w:rsidTr="006535D0">
        <w:trPr>
          <w:gridAfter w:val="1"/>
          <w:wAfter w:w="1598" w:type="dxa"/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5D0" w:rsidRPr="006535D0" w:rsidTr="006535D0">
        <w:trPr>
          <w:gridAfter w:val="1"/>
          <w:wAfter w:w="1598" w:type="dxa"/>
          <w:trHeight w:val="6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5 439,36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9 494,50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9 520,60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135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7 178,20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35D0" w:rsidRPr="006535D0" w:rsidTr="006535D0">
        <w:trPr>
          <w:gridAfter w:val="1"/>
          <w:wAfter w:w="1598" w:type="dxa"/>
          <w:trHeight w:val="155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35D0" w:rsidRPr="006535D0" w:rsidTr="006535D0">
        <w:trPr>
          <w:gridAfter w:val="1"/>
          <w:wAfter w:w="1598" w:type="dxa"/>
          <w:trHeight w:val="6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9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1 597,00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804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1305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19 970,20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17 727,80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18 036,30</w:t>
            </w: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164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35D0" w:rsidRPr="006535D0" w:rsidTr="006535D0">
        <w:trPr>
          <w:gridAfter w:val="1"/>
          <w:wAfter w:w="1598" w:type="dxa"/>
          <w:trHeight w:val="585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им. В.И. Гундарцева»</w:t>
            </w: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096D" w:rsidRPr="006535D0" w:rsidRDefault="0024096D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735,00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196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320,00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35D0" w:rsidRPr="006535D0" w:rsidTr="006535D0">
        <w:trPr>
          <w:gridAfter w:val="1"/>
          <w:wAfter w:w="1598" w:type="dxa"/>
          <w:trHeight w:val="375"/>
        </w:trPr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9 948,10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7 680,70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7 774,50</w:t>
            </w:r>
          </w:p>
        </w:tc>
        <w:tc>
          <w:tcPr>
            <w:tcW w:w="15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1305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375"/>
        </w:trPr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9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3 211,40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2 610,00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2 632,50</w:t>
            </w: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900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100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  МБУ «ФСК г.Бакала»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142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3 478,40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2 802,30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2 906,20</w:t>
            </w:r>
          </w:p>
        </w:tc>
        <w:tc>
          <w:tcPr>
            <w:tcW w:w="15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705"/>
        </w:trPr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35D0" w:rsidRPr="006535D0" w:rsidTr="006535D0">
        <w:trPr>
          <w:gridAfter w:val="1"/>
          <w:wAfter w:w="1598" w:type="dxa"/>
          <w:trHeight w:val="705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35D0" w:rsidRPr="006535D0" w:rsidTr="006535D0">
        <w:trPr>
          <w:gridAfter w:val="1"/>
          <w:wAfter w:w="1598" w:type="dxa"/>
          <w:trHeight w:val="153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193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4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Саткиснком муниципальном районе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5D0" w:rsidRPr="006535D0" w:rsidTr="006535D0">
        <w:trPr>
          <w:gridAfter w:val="1"/>
          <w:wAfter w:w="1598" w:type="dxa"/>
          <w:trHeight w:val="450"/>
        </w:trPr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54 002,66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42 187,30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42 742,10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5D0" w:rsidRPr="006535D0" w:rsidTr="006535D0">
        <w:trPr>
          <w:gridAfter w:val="1"/>
          <w:wAfter w:w="1598" w:type="dxa"/>
          <w:trHeight w:val="510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46 444,46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40 330,30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40 920,10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бюджет СМР</w:t>
            </w:r>
          </w:p>
        </w:tc>
      </w:tr>
      <w:tr w:rsidR="006535D0" w:rsidRPr="006535D0" w:rsidTr="006535D0">
        <w:trPr>
          <w:gridAfter w:val="1"/>
          <w:wAfter w:w="1598" w:type="dxa"/>
          <w:trHeight w:val="600"/>
        </w:trPr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7 558,20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5D0" w:rsidRPr="006535D0" w:rsidRDefault="006535D0" w:rsidP="00653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535D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</w:tbl>
    <w:p w:rsidR="006535D0" w:rsidRDefault="00653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6C6289" w:rsidRDefault="006C6289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F96B1E" w:rsidRDefault="00F96B1E">
      <w:pPr>
        <w:rPr>
          <w:rFonts w:ascii="Times New Roman" w:hAnsi="Times New Roman" w:cs="Times New Roman"/>
          <w:sz w:val="24"/>
          <w:szCs w:val="24"/>
        </w:rPr>
      </w:pPr>
    </w:p>
    <w:p w:rsidR="006C6289" w:rsidRDefault="006C6289">
      <w:pPr>
        <w:rPr>
          <w:rFonts w:ascii="Times New Roman" w:hAnsi="Times New Roman" w:cs="Times New Roman"/>
          <w:sz w:val="24"/>
          <w:szCs w:val="24"/>
        </w:rPr>
      </w:pPr>
    </w:p>
    <w:p w:rsidR="006C6289" w:rsidRDefault="006C6289">
      <w:pPr>
        <w:rPr>
          <w:rFonts w:ascii="Times New Roman" w:hAnsi="Times New Roman" w:cs="Times New Roman"/>
          <w:sz w:val="24"/>
          <w:szCs w:val="24"/>
        </w:rPr>
      </w:pPr>
    </w:p>
    <w:p w:rsidR="006C6289" w:rsidRDefault="006C62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7"/>
        <w:gridCol w:w="1171"/>
        <w:gridCol w:w="1608"/>
        <w:gridCol w:w="1725"/>
        <w:gridCol w:w="1227"/>
        <w:gridCol w:w="1053"/>
        <w:gridCol w:w="973"/>
        <w:gridCol w:w="4859"/>
      </w:tblGrid>
      <w:tr w:rsidR="00F96B1E" w:rsidRPr="0006043E" w:rsidTr="00F96B1E">
        <w:trPr>
          <w:trHeight w:val="315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            ПРИЛОЖЕНИЕ 3</w:t>
            </w:r>
          </w:p>
        </w:tc>
      </w:tr>
      <w:tr w:rsidR="00F96B1E" w:rsidRPr="0006043E" w:rsidTr="00F96B1E">
        <w:trPr>
          <w:trHeight w:val="315"/>
        </w:trPr>
        <w:tc>
          <w:tcPr>
            <w:tcW w:w="952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> 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    к муниципальной программе </w:t>
            </w:r>
          </w:p>
        </w:tc>
      </w:tr>
      <w:tr w:rsidR="00F96B1E" w:rsidRPr="0006043E" w:rsidTr="00F96B1E">
        <w:trPr>
          <w:trHeight w:val="315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> 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«Развитие  физической культуры </w:t>
            </w:r>
          </w:p>
        </w:tc>
      </w:tr>
      <w:tr w:rsidR="00F96B1E" w:rsidRPr="0006043E" w:rsidTr="00F96B1E">
        <w:trPr>
          <w:trHeight w:val="315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> 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                 и спорта в</w:t>
            </w:r>
          </w:p>
        </w:tc>
      </w:tr>
      <w:tr w:rsidR="00F96B1E" w:rsidRPr="0006043E" w:rsidTr="00F96B1E">
        <w:trPr>
          <w:trHeight w:val="315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> 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Саткинском муниципальном </w:t>
            </w:r>
          </w:p>
        </w:tc>
      </w:tr>
      <w:tr w:rsidR="00F96B1E" w:rsidRPr="0006043E" w:rsidTr="00F96B1E">
        <w:trPr>
          <w:trHeight w:val="315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> 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96B1E" w:rsidRPr="0006043E" w:rsidRDefault="00F96B1E" w:rsidP="00F96B1E">
            <w:pPr>
              <w:rPr>
                <w:rFonts w:cs="Times New Roman"/>
              </w:rPr>
            </w:pPr>
            <w:r w:rsidRPr="0006043E">
              <w:rPr>
                <w:rFonts w:cs="Times New Roman"/>
              </w:rPr>
              <w:t xml:space="preserve">                      районе на 2018 – 2020 годы»</w:t>
            </w:r>
          </w:p>
        </w:tc>
      </w:tr>
      <w:tr w:rsidR="00F96B1E" w:rsidRPr="0006043E" w:rsidTr="00F96B1E">
        <w:trPr>
          <w:trHeight w:val="315"/>
        </w:trPr>
        <w:tc>
          <w:tcPr>
            <w:tcW w:w="15353" w:type="dxa"/>
            <w:gridSpan w:val="8"/>
            <w:tcBorders>
              <w:top w:val="nil"/>
            </w:tcBorders>
            <w:noWrap/>
          </w:tcPr>
          <w:p w:rsidR="00F96B1E" w:rsidRPr="0006043E" w:rsidRDefault="00F96B1E" w:rsidP="00F96B1E">
            <w:pPr>
              <w:jc w:val="center"/>
              <w:rPr>
                <w:rFonts w:cs="Times New Roman"/>
              </w:rPr>
            </w:pPr>
            <w:r w:rsidRPr="0006043E">
              <w:rPr>
                <w:rFonts w:cs="Times New Roman"/>
              </w:rPr>
              <w:t>Финансовое экономическое обоснование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1254"/>
        <w:gridCol w:w="1805"/>
        <w:gridCol w:w="1923"/>
        <w:gridCol w:w="1421"/>
        <w:gridCol w:w="1202"/>
        <w:gridCol w:w="1128"/>
        <w:gridCol w:w="1216"/>
        <w:gridCol w:w="993"/>
        <w:gridCol w:w="545"/>
        <w:gridCol w:w="545"/>
        <w:gridCol w:w="591"/>
        <w:gridCol w:w="545"/>
      </w:tblGrid>
      <w:tr w:rsidR="00F96B1E" w:rsidRPr="00F96B1E" w:rsidTr="00F96B1E">
        <w:trPr>
          <w:trHeight w:val="255"/>
        </w:trPr>
        <w:tc>
          <w:tcPr>
            <w:tcW w:w="15353" w:type="dxa"/>
            <w:gridSpan w:val="1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F96B1E">
        <w:trPr>
          <w:trHeight w:val="360"/>
        </w:trPr>
        <w:tc>
          <w:tcPr>
            <w:tcW w:w="15353" w:type="dxa"/>
            <w:gridSpan w:val="1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«Развитие физической культуры и спорта в Саткинском муниципальной районе на 2018-2020 годы»</w:t>
            </w:r>
          </w:p>
        </w:tc>
      </w:tr>
      <w:tr w:rsidR="00F96B1E" w:rsidRPr="00F96B1E" w:rsidTr="00F96B1E">
        <w:trPr>
          <w:trHeight w:val="345"/>
        </w:trPr>
        <w:tc>
          <w:tcPr>
            <w:tcW w:w="15353" w:type="dxa"/>
            <w:gridSpan w:val="1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F96B1E" w:rsidRPr="00F96B1E" w:rsidTr="00F96B1E">
        <w:trPr>
          <w:trHeight w:val="465"/>
        </w:trPr>
        <w:tc>
          <w:tcPr>
            <w:tcW w:w="15353" w:type="dxa"/>
            <w:gridSpan w:val="1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     Задача: Развитие спорта и физической культуры</w:t>
            </w:r>
          </w:p>
        </w:tc>
      </w:tr>
      <w:tr w:rsidR="00F96B1E" w:rsidRPr="00F96B1E" w:rsidTr="00570CD2">
        <w:trPr>
          <w:trHeight w:val="645"/>
        </w:trPr>
        <w:tc>
          <w:tcPr>
            <w:tcW w:w="7167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Кол-во штатных единиц</w:t>
            </w:r>
          </w:p>
        </w:tc>
        <w:tc>
          <w:tcPr>
            <w:tcW w:w="747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ФОТ (тыс.рублей)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Количество месяцев</w:t>
            </w:r>
          </w:p>
        </w:tc>
        <w:tc>
          <w:tcPr>
            <w:tcW w:w="321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765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Оклад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компенсац.выплаты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стим.выплаты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начисления</w:t>
            </w: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6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53,25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282,81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103,06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116,74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169,25</w:t>
            </w:r>
          </w:p>
        </w:tc>
        <w:tc>
          <w:tcPr>
            <w:tcW w:w="1128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671,85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9 963,90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9 384,19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9 384,19</w:t>
            </w:r>
          </w:p>
        </w:tc>
      </w:tr>
      <w:tr w:rsidR="00F96B1E" w:rsidRPr="00F96B1E" w:rsidTr="00570CD2">
        <w:trPr>
          <w:trHeight w:val="45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бюджет СМР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3 141,90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8 062,20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8 062,19</w:t>
            </w:r>
          </w:p>
        </w:tc>
      </w:tr>
      <w:tr w:rsidR="00F96B1E" w:rsidRPr="00F96B1E" w:rsidTr="00570CD2">
        <w:trPr>
          <w:trHeight w:val="39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областной бюджет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6 822,00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1 322,00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1 322,00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31,71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17,44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261,20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130,60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156,70</w:t>
            </w:r>
          </w:p>
        </w:tc>
      </w:tr>
      <w:tr w:rsidR="00F96B1E" w:rsidRPr="00F96B1E" w:rsidTr="00570CD2">
        <w:trPr>
          <w:trHeight w:val="43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бюджет СМР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6,52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5,09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149,00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78,90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94,68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бюджет СМР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6,52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6,06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112,20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51,65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61,98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340 ГСМ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3,79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37,838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143,40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8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225/226/290/310/340 Прочие работы/услуги/приобретения, в том числе: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919,80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225: вывоз ТКО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Тех обслуживание и ремонт оборудования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77,00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77,00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 пожарной сигнализации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9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18,60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14,40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5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Дезинфекция, дератизация, газация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3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Тех.обслуживание и ремонт транспорта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70,90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70,90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0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Аккарицидная обработка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5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226: Подписка на периодические издания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Страхование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5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Услуги в области информационных технологий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5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7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Аттестация рабочих мест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установка и монтаж локальн.вычесл.системы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Приобретение программного обеспечения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4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Асфальтирование хоккейной коробки на ст. "Труд"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0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310/340: Медикаменты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Моющие и дезинфицирующие средства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6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Канцелярские 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33,00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4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Хоз.расходы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0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Приобретение запчастей, оборудования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19,70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Электротовары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скандинавские палки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ковра (татами)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95,00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Приобретение демонстративных досок и шахмат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оборудования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 и комплектующие для обеспеч. деятельности ( тахограф) 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наоговая ставка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290 налоги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81 449,29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1,50%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1 221,70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1 221,70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1 221,70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432,70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140,4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 на имущество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3 000,80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2,20%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66,00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66,00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66,02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351" w:type="dxa"/>
            <w:gridSpan w:val="4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1 301,70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1 301,70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1 301,71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бюджет СМР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5 439,36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9 494,50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9 520,60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7 178,20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1 322,00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1 322,00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12 617,56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10 816,49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10 842,60</w:t>
            </w:r>
          </w:p>
        </w:tc>
      </w:tr>
      <w:tr w:rsidR="00570CD2" w:rsidRPr="00F96B1E" w:rsidTr="00570CD2">
        <w:trPr>
          <w:trHeight w:val="556"/>
        </w:trPr>
        <w:tc>
          <w:tcPr>
            <w:tcW w:w="15353" w:type="dxa"/>
            <w:gridSpan w:val="13"/>
            <w:noWrap/>
          </w:tcPr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065"/>
        </w:trPr>
        <w:tc>
          <w:tcPr>
            <w:tcW w:w="7167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</w:tr>
      <w:tr w:rsidR="00F96B1E" w:rsidRPr="00F96B1E" w:rsidTr="00570CD2">
        <w:trPr>
          <w:trHeight w:val="495"/>
        </w:trPr>
        <w:tc>
          <w:tcPr>
            <w:tcW w:w="7167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1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12 647,56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10 851,49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10 877,60</w:t>
            </w:r>
          </w:p>
        </w:tc>
      </w:tr>
      <w:tr w:rsidR="00570CD2" w:rsidRPr="00F96B1E" w:rsidTr="00EA62F1">
        <w:trPr>
          <w:trHeight w:val="345"/>
        </w:trPr>
        <w:tc>
          <w:tcPr>
            <w:tcW w:w="15353" w:type="dxa"/>
            <w:gridSpan w:val="13"/>
          </w:tcPr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70CD2" w:rsidRPr="00F96B1E" w:rsidRDefault="00570CD2" w:rsidP="00570CD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915"/>
        </w:trPr>
        <w:tc>
          <w:tcPr>
            <w:tcW w:w="7167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мероприятия</w:t>
            </w:r>
          </w:p>
        </w:tc>
        <w:tc>
          <w:tcPr>
            <w:tcW w:w="8186" w:type="dxa"/>
            <w:gridSpan w:val="9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</w:tr>
      <w:tr w:rsidR="00F96B1E" w:rsidRPr="00F96B1E" w:rsidTr="00570CD2">
        <w:trPr>
          <w:trHeight w:val="300"/>
        </w:trPr>
        <w:tc>
          <w:tcPr>
            <w:tcW w:w="10918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 212/222/226/290/340</w:t>
            </w:r>
          </w:p>
        </w:tc>
        <w:tc>
          <w:tcPr>
            <w:tcW w:w="4435" w:type="dxa"/>
            <w:gridSpan w:val="6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Комп.за питание и проживание (КОСГУ 290 КВР 113)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Командировочные (КОСГУ 212)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Транспорт (КОСГУ 222)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Проживан.и обслуж. (КОСГУ 226)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Призовая продукция по договор. (КОСГУ 290 КВР 244)</w:t>
            </w: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Печатная продукция (КОСГУ 340)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114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75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1 597,00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96B1E" w:rsidRPr="00F96B1E" w:rsidTr="00570CD2">
        <w:trPr>
          <w:trHeight w:val="360"/>
        </w:trPr>
        <w:tc>
          <w:tcPr>
            <w:tcW w:w="218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3</w:t>
            </w:r>
          </w:p>
        </w:tc>
        <w:tc>
          <w:tcPr>
            <w:tcW w:w="1254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1 597,00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570CD2" w:rsidRPr="00F96B1E" w:rsidTr="000633E9">
        <w:trPr>
          <w:trHeight w:val="315"/>
        </w:trPr>
        <w:tc>
          <w:tcPr>
            <w:tcW w:w="15353" w:type="dxa"/>
            <w:gridSpan w:val="13"/>
            <w:noWrap/>
          </w:tcPr>
          <w:p w:rsidR="00570CD2" w:rsidRDefault="00570CD2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615"/>
        </w:trPr>
        <w:tc>
          <w:tcPr>
            <w:tcW w:w="7167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мероприятия</w:t>
            </w:r>
          </w:p>
        </w:tc>
        <w:tc>
          <w:tcPr>
            <w:tcW w:w="8186" w:type="dxa"/>
            <w:gridSpan w:val="9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Выполнение муниципального задания МБУ «Спортивная школа им. В.И. Гундарцева»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Кол-во штатных единиц</w:t>
            </w:r>
          </w:p>
        </w:tc>
        <w:tc>
          <w:tcPr>
            <w:tcW w:w="747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ФОТ (тыс. рублей)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Количество месяцев</w:t>
            </w:r>
          </w:p>
        </w:tc>
        <w:tc>
          <w:tcPr>
            <w:tcW w:w="321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Оклад</w:t>
            </w: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компенсац.выплаты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стим.выплаты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начисления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364,39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127,85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471,01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307,14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1270,40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15 244,70</w:t>
            </w:r>
          </w:p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15 244,70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15 244,70</w:t>
            </w:r>
          </w:p>
        </w:tc>
      </w:tr>
      <w:tr w:rsidR="00F96B1E" w:rsidRPr="00F96B1E" w:rsidTr="00570CD2">
        <w:trPr>
          <w:trHeight w:val="36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4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49,584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5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3 085,80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1 543,00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1 851,48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150,11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5,53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830,60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415,30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498,36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599,57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1 125,30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562,65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675,18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802,1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6,48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1923,39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64,90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32,45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38,94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газ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5,58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1 054,20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527,10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632,52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340 ГСМ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37,000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225/226/290/310/340 Прочие работы/услуги/приобретения, в том числе: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529,25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225: вывоз ТКО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24,30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Обслуж. пожарной сигнализации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9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6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Содержание имущества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26,20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26,20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6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13,40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167,55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167,55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5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13,70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13,70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Дезинфекция, дератизация, газация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Аккарицидная обработка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Тех.обслуживание и ремонт транспорта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Тех.обслуживание и диспетчеризация узлов учета МУП </w:t>
            </w: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"Ситуационный центр"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226: Страхование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7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340:Моюшие и дезинфицирующие средства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Канцелярские 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Хоз.расходы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4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Медикаменты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4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наоговая ставка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64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 2018 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290 налоги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36 811,66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1,50%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552,17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552,17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552,17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315,00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6,73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6,70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6,70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 на имущество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17 326,78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2,20%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381,15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381,19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381,19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1" w:type="dxa"/>
            <w:gridSpan w:val="4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940,10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940,10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940,10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4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19 970,20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17 727,80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18 036,30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035"/>
        </w:trPr>
        <w:tc>
          <w:tcPr>
            <w:tcW w:w="7167" w:type="dxa"/>
            <w:gridSpan w:val="4"/>
            <w:tcBorders>
              <w:top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21" w:type="dxa"/>
            <w:tcBorders>
              <w:top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202" w:type="dxa"/>
            <w:tcBorders>
              <w:top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top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30,00</w:t>
            </w:r>
          </w:p>
        </w:tc>
        <w:tc>
          <w:tcPr>
            <w:tcW w:w="1538" w:type="dxa"/>
            <w:gridSpan w:val="2"/>
            <w:tcBorders>
              <w:top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  <w:tc>
          <w:tcPr>
            <w:tcW w:w="1681" w:type="dxa"/>
            <w:gridSpan w:val="3"/>
            <w:tcBorders>
              <w:top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</w:tr>
      <w:tr w:rsidR="00F96B1E" w:rsidRPr="00F96B1E" w:rsidTr="00570CD2">
        <w:trPr>
          <w:trHeight w:val="300"/>
        </w:trPr>
        <w:tc>
          <w:tcPr>
            <w:tcW w:w="7167" w:type="dxa"/>
            <w:gridSpan w:val="4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5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35,00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75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 Осуществление мероприятий за счет субсидии на иные цели МБУ «Спортивная школа им. В.И. Гундарцева»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</w:tr>
      <w:tr w:rsidR="00F96B1E" w:rsidRPr="00F96B1E" w:rsidTr="00570CD2">
        <w:trPr>
          <w:trHeight w:val="18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системы механического оснежения )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F96B1E" w:rsidRPr="00F96B1E" w:rsidTr="00570CD2">
        <w:trPr>
          <w:trHeight w:val="6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Содержание спортзала в здании Скорой помощи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55,56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24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323,00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323,00</w:t>
            </w:r>
          </w:p>
        </w:tc>
      </w:tr>
      <w:tr w:rsidR="00F96B1E" w:rsidRPr="00F96B1E" w:rsidTr="00570CD2">
        <w:trPr>
          <w:trHeight w:val="36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Ремонт кровли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00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Финановая поддержка организаций спортивной подготовки по базовым видам спорта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45"/>
        </w:trPr>
        <w:tc>
          <w:tcPr>
            <w:tcW w:w="3439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6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1 055,00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358,00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358,00</w:t>
            </w:r>
          </w:p>
        </w:tc>
      </w:tr>
      <w:tr w:rsidR="00F96B1E" w:rsidRPr="00F96B1E" w:rsidTr="00570CD2">
        <w:trPr>
          <w:trHeight w:val="435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45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 Выполнение муниципального задания  МБУ «Комплексная спортивная школа СМР»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Кол-во штатных единиц</w:t>
            </w:r>
          </w:p>
        </w:tc>
        <w:tc>
          <w:tcPr>
            <w:tcW w:w="747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ФОТ (тыс.рублей)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Количество месяцев</w:t>
            </w:r>
          </w:p>
        </w:tc>
        <w:tc>
          <w:tcPr>
            <w:tcW w:w="321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Оклад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компенсац.выплаты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стим.выплаты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начисления</w:t>
            </w: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52,25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254,51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63,82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128,30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137,33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583,96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8 435,30</w:t>
            </w:r>
          </w:p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7 007,60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7 007,60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16,889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937,20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468,50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562,32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28,78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5,05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145,20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72,60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87,12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779,13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731,10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365,50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438,66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826,8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6,54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2124,8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355,10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96B1E" w:rsidRPr="00F96B1E" w:rsidTr="00570CD2">
        <w:trPr>
          <w:trHeight w:val="6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Прочие работы/услуги/приобретения, в том числе: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225: вывоз ТКО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 пожарной сигнализации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78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5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Содержание имущества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35,60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35,60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2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Дезинфекция, дератизация, газация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37,20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226: Услуги вневедомственной охраны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175,60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175,60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Канцелярские 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Хоз.расходы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Медикаменты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4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наоговая ставка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290 налоги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10 218,45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1,50%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153,28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153,28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153,28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 на имущество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2333,11013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2,20%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51,32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51,32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51,30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1" w:type="dxa"/>
            <w:gridSpan w:val="4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204,60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204,60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204,58</w:t>
            </w:r>
          </w:p>
        </w:tc>
      </w:tr>
      <w:tr w:rsidR="00F96B1E" w:rsidRPr="00F96B1E" w:rsidTr="00570CD2">
        <w:trPr>
          <w:trHeight w:val="405"/>
        </w:trPr>
        <w:tc>
          <w:tcPr>
            <w:tcW w:w="3439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7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9 948,10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7 680,70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7 774,50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660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 Выполнение муниципального задания  МБУ «ФСК г.Бакала»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Кол-во штатных единиц</w:t>
            </w:r>
          </w:p>
        </w:tc>
        <w:tc>
          <w:tcPr>
            <w:tcW w:w="747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ФОТ (тыс.рублей)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Количество месяцев</w:t>
            </w:r>
          </w:p>
        </w:tc>
        <w:tc>
          <w:tcPr>
            <w:tcW w:w="321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6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Оклад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компенсац.выплаты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стим.выплаты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начисления</w:t>
            </w: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42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90,79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22,19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46,29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48,82</w:t>
            </w:r>
          </w:p>
        </w:tc>
        <w:tc>
          <w:tcPr>
            <w:tcW w:w="1128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208,09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2 819,10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2 497,00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2 497,00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5,114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225,80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113,00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135,50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5,89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25,50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15,30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96,76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188,30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94,15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113,00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3,40</w:t>
            </w:r>
          </w:p>
        </w:tc>
      </w:tr>
      <w:tr w:rsidR="00F96B1E" w:rsidRPr="00F96B1E" w:rsidTr="00570CD2">
        <w:trPr>
          <w:trHeight w:val="465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262,5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 Прочие работы/услуги/приобретения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156,90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96B1E" w:rsidRPr="00F96B1E" w:rsidTr="00570CD2">
        <w:trPr>
          <w:trHeight w:val="2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225: вывоз ТКО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5,64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Обслуж пожарной сигнализации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6,70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6,70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Содержание имущества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82,20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82,20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3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33,80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33,80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Дезинфекция, дератизация, газация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340:Моюшие и дезинфицирующие средства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Хоз.расходы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Медикаменты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8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3 211,40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2 610,00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2 632,50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00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 Осуществление мероприятий за счет субсидии на иные цели   МБУ «ФСК г.Бакала»</w:t>
            </w:r>
          </w:p>
        </w:tc>
      </w:tr>
      <w:tr w:rsidR="00F96B1E" w:rsidRPr="00F96B1E" w:rsidTr="00570CD2">
        <w:trPr>
          <w:trHeight w:val="45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54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</w:tr>
      <w:tr w:rsidR="00F96B1E" w:rsidRPr="00F96B1E" w:rsidTr="00570CD2">
        <w:trPr>
          <w:trHeight w:val="139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татами)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2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ремонт спортзала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42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инвентаря (снегоход)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9</w:t>
            </w:r>
          </w:p>
        </w:tc>
        <w:tc>
          <w:tcPr>
            <w:tcW w:w="372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400,00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4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780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 Выполнение муниципального задания  АУ "Дворец спорта "Магнезит"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211/213 Затраты на оплату труда и </w:t>
            </w: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начисления на выплаты по оплате труда</w:t>
            </w: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Кол-во штатных </w:t>
            </w: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747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ФОТ (тыс.рублей)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Количество месяцев</w:t>
            </w:r>
          </w:p>
        </w:tc>
        <w:tc>
          <w:tcPr>
            <w:tcW w:w="3219" w:type="dxa"/>
            <w:gridSpan w:val="5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Район. Коэфф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Оклад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месячный фонд з/п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Годовой фонд (КОСГУ 211)</w:t>
            </w:r>
          </w:p>
        </w:tc>
        <w:tc>
          <w:tcPr>
            <w:tcW w:w="1128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Годовой фонд (КОСГУ 213) 20,2%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7,85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216,66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1 782,05</w:t>
            </w:r>
          </w:p>
        </w:tc>
        <w:tc>
          <w:tcPr>
            <w:tcW w:w="1128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451,09</w:t>
            </w:r>
          </w:p>
        </w:tc>
        <w:tc>
          <w:tcPr>
            <w:tcW w:w="1216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11,00</w:t>
            </w:r>
          </w:p>
        </w:tc>
        <w:tc>
          <w:tcPr>
            <w:tcW w:w="99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2 233,20</w:t>
            </w:r>
          </w:p>
        </w:tc>
        <w:tc>
          <w:tcPr>
            <w:tcW w:w="1090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2 233,20</w:t>
            </w:r>
          </w:p>
        </w:tc>
        <w:tc>
          <w:tcPr>
            <w:tcW w:w="1136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2 233,20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3,93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216,66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1 782,05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451,09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15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12,727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6,10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2,40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1 038,30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519,10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623,00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74,41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409,60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204,80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245,77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5,48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329,10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164,55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197,47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1805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7995,05</w:t>
            </w:r>
          </w:p>
        </w:tc>
        <w:tc>
          <w:tcPr>
            <w:tcW w:w="1923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299,60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149,80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179,76</w:t>
            </w:r>
          </w:p>
        </w:tc>
      </w:tr>
      <w:tr w:rsidR="00F96B1E" w:rsidRPr="00F96B1E" w:rsidTr="00570CD2">
        <w:trPr>
          <w:trHeight w:val="274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 Прочие работы/услуги/приобретения, в том числе: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148,40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Обслуж пожарной сигнализации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16,90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16,90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84,19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84,19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1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18,36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18,36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340:Моюшие и дезинфицирующие средства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18,06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мягкий инвентарь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Канцелярские расходы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Хоз.расходы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255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наоговая ставка</w:t>
            </w:r>
          </w:p>
        </w:tc>
        <w:tc>
          <w:tcPr>
            <w:tcW w:w="5563" w:type="dxa"/>
            <w:gridSpan w:val="7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290 налоги</w:t>
            </w:r>
          </w:p>
        </w:tc>
        <w:tc>
          <w:tcPr>
            <w:tcW w:w="372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11 117,35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1,50%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1" w:type="dxa"/>
            <w:gridSpan w:val="4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50,00</w:t>
            </w:r>
          </w:p>
        </w:tc>
      </w:tr>
      <w:tr w:rsidR="00F96B1E" w:rsidRPr="00F96B1E" w:rsidTr="00570CD2">
        <w:trPr>
          <w:trHeight w:val="39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10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3 478,40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2 802,30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2 906,20</w:t>
            </w:r>
          </w:p>
        </w:tc>
      </w:tr>
      <w:tr w:rsidR="00F96B1E" w:rsidRPr="00F96B1E" w:rsidTr="00570CD2">
        <w:trPr>
          <w:trHeight w:val="416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600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 Осуществление мероприятий за счет субсидии на иные цели  АУ "Дворец спорта "Магнезит"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79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смета расходов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right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06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Субсидия спортивным организациям в качестве софинансирования к областному бюджету на подготовку к участию в соревнованиях по видам спорта 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смета расходов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</w:tr>
      <w:tr w:rsidR="00F96B1E" w:rsidRPr="00F96B1E" w:rsidTr="00570CD2">
        <w:trPr>
          <w:trHeight w:val="111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107,00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107,00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11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122,00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122,00</w:t>
            </w:r>
          </w:p>
        </w:tc>
      </w:tr>
      <w:tr w:rsidR="00F96B1E" w:rsidRPr="00F96B1E" w:rsidTr="00570CD2">
        <w:trPr>
          <w:trHeight w:val="110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0CD2" w:rsidRPr="00F96B1E" w:rsidRDefault="00570CD2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855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226 оплата труда по договору гражданско-правового характера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57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221 Интернет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7,200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222/225/226/290/310/340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292,80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Прочие работы/услуги/приобретения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tcBorders>
              <w:bottom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12</w:t>
            </w:r>
          </w:p>
        </w:tc>
        <w:tc>
          <w:tcPr>
            <w:tcW w:w="6351" w:type="dxa"/>
            <w:gridSpan w:val="4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1155"/>
        </w:trPr>
        <w:tc>
          <w:tcPr>
            <w:tcW w:w="7167" w:type="dxa"/>
            <w:gridSpan w:val="4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186" w:type="dxa"/>
            <w:gridSpan w:val="9"/>
            <w:tcBorders>
              <w:top w:val="single" w:sz="4" w:space="0" w:color="auto"/>
            </w:tcBorders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Саткиснком муниципальном районе 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5563" w:type="dxa"/>
            <w:gridSpan w:val="7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F96B1E" w:rsidRPr="00F96B1E" w:rsidTr="00570CD2">
        <w:trPr>
          <w:trHeight w:val="6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 2018  год</w:t>
            </w:r>
          </w:p>
        </w:tc>
        <w:tc>
          <w:tcPr>
            <w:tcW w:w="1538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681" w:type="dxa"/>
            <w:gridSpan w:val="3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F96B1E" w:rsidRPr="00F96B1E" w:rsidTr="00570CD2">
        <w:trPr>
          <w:trHeight w:val="118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242 Перечисление некоммерческой организации, в том числе: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1 100,00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bottom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675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51" w:type="dxa"/>
            <w:gridSpan w:val="4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улучшение материально-технической базы</w:t>
            </w:r>
          </w:p>
        </w:tc>
        <w:tc>
          <w:tcPr>
            <w:tcW w:w="2344" w:type="dxa"/>
            <w:gridSpan w:val="2"/>
            <w:tcBorders>
              <w:right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13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1 150,00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1" w:type="dxa"/>
            <w:gridSpan w:val="3"/>
            <w:tcBorders>
              <w:top w:val="nil"/>
            </w:tcBorders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ИТОГО по разделам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54 002,66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42 187,29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42 742,10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бюджет СМР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46 444,46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40 365,29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40 920,10</w:t>
            </w:r>
          </w:p>
        </w:tc>
      </w:tr>
      <w:tr w:rsidR="00F96B1E" w:rsidRPr="00F96B1E" w:rsidTr="00570CD2">
        <w:trPr>
          <w:trHeight w:val="300"/>
        </w:trPr>
        <w:tc>
          <w:tcPr>
            <w:tcW w:w="3439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 xml:space="preserve">облстной бюджет </w:t>
            </w:r>
          </w:p>
        </w:tc>
        <w:tc>
          <w:tcPr>
            <w:tcW w:w="1805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3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1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4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7 558,20</w:t>
            </w:r>
          </w:p>
        </w:tc>
        <w:tc>
          <w:tcPr>
            <w:tcW w:w="1538" w:type="dxa"/>
            <w:gridSpan w:val="2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1 822,00</w:t>
            </w:r>
          </w:p>
        </w:tc>
        <w:tc>
          <w:tcPr>
            <w:tcW w:w="1681" w:type="dxa"/>
            <w:gridSpan w:val="3"/>
            <w:noWrap/>
          </w:tcPr>
          <w:p w:rsidR="00F96B1E" w:rsidRPr="00F96B1E" w:rsidRDefault="00F96B1E" w:rsidP="00F96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B1E">
              <w:rPr>
                <w:rFonts w:ascii="Times New Roman" w:hAnsi="Times New Roman" w:cs="Times New Roman"/>
                <w:sz w:val="20"/>
                <w:szCs w:val="20"/>
              </w:rPr>
              <w:t>1 822,00</w:t>
            </w:r>
          </w:p>
        </w:tc>
      </w:tr>
    </w:tbl>
    <w:p w:rsidR="00F96B1E" w:rsidRDefault="00F96B1E">
      <w:pPr>
        <w:rPr>
          <w:rFonts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C144EB">
        <w:rPr>
          <w:rFonts w:ascii="Times New Roman" w:hAnsi="Times New Roman" w:cs="Times New Roman"/>
          <w:sz w:val="24"/>
          <w:szCs w:val="24"/>
        </w:rPr>
        <w:instrText xml:space="preserve">Excel.Sheet.12 "C:\\Users\\User\\Desktop\\ФЛЕШКА 3\\МЦП район 2018 (2) - 17.04.2018\\МЦП район 2018\\приложение  3.xlsx" Лист1!R1C1:R274C13 </w:instrText>
      </w:r>
      <w:r>
        <w:rPr>
          <w:rFonts w:ascii="Times New Roman" w:hAnsi="Times New Roman" w:cs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6C6289" w:rsidRDefault="00F96B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6C6289" w:rsidRDefault="006C6289">
      <w:pPr>
        <w:rPr>
          <w:rFonts w:ascii="Times New Roman" w:hAnsi="Times New Roman" w:cs="Times New Roman"/>
          <w:sz w:val="24"/>
          <w:szCs w:val="24"/>
        </w:rPr>
      </w:pPr>
    </w:p>
    <w:p w:rsidR="006C6289" w:rsidRPr="00FE4921" w:rsidRDefault="006C6289">
      <w:pPr>
        <w:rPr>
          <w:rFonts w:ascii="Times New Roman" w:hAnsi="Times New Roman" w:cs="Times New Roman"/>
          <w:sz w:val="24"/>
          <w:szCs w:val="24"/>
        </w:rPr>
      </w:pPr>
    </w:p>
    <w:sectPr w:rsidR="006C6289" w:rsidRPr="00FE4921" w:rsidSect="006535D0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5C7" w:rsidRDefault="00A965C7" w:rsidP="0077715D">
      <w:pPr>
        <w:spacing w:after="0" w:line="240" w:lineRule="auto"/>
      </w:pPr>
      <w:r>
        <w:separator/>
      </w:r>
    </w:p>
  </w:endnote>
  <w:endnote w:type="continuationSeparator" w:id="0">
    <w:p w:rsidR="00A965C7" w:rsidRDefault="00A965C7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5C7" w:rsidRDefault="00A965C7" w:rsidP="0077715D">
      <w:pPr>
        <w:spacing w:after="0" w:line="240" w:lineRule="auto"/>
      </w:pPr>
      <w:r>
        <w:separator/>
      </w:r>
    </w:p>
  </w:footnote>
  <w:footnote w:type="continuationSeparator" w:id="0">
    <w:p w:rsidR="00A965C7" w:rsidRDefault="00A965C7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B1E" w:rsidRPr="004834A7" w:rsidRDefault="00F96B1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1506F5">
      <w:rPr>
        <w:rFonts w:ascii="Times New Roman" w:hAnsi="Times New Roman" w:cs="Times New Roman"/>
        <w:noProof/>
      </w:rPr>
      <w:t>44</w:t>
    </w:r>
    <w:r w:rsidRPr="004834A7">
      <w:rPr>
        <w:rFonts w:ascii="Times New Roman" w:hAnsi="Times New Roman" w:cs="Times New Roman"/>
      </w:rPr>
      <w:fldChar w:fldCharType="end"/>
    </w:r>
  </w:p>
  <w:p w:rsidR="00F96B1E" w:rsidRPr="004834A7" w:rsidRDefault="00F96B1E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E71"/>
    <w:rsid w:val="000C0651"/>
    <w:rsid w:val="000C117B"/>
    <w:rsid w:val="000C48E3"/>
    <w:rsid w:val="000E60D8"/>
    <w:rsid w:val="000E78B5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7157"/>
    <w:rsid w:val="00146466"/>
    <w:rsid w:val="001473C5"/>
    <w:rsid w:val="001506F5"/>
    <w:rsid w:val="00171173"/>
    <w:rsid w:val="00176399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3BDE"/>
    <w:rsid w:val="001D4442"/>
    <w:rsid w:val="001E016D"/>
    <w:rsid w:val="001E06E5"/>
    <w:rsid w:val="001E2E2A"/>
    <w:rsid w:val="0022450E"/>
    <w:rsid w:val="002262BE"/>
    <w:rsid w:val="00227C53"/>
    <w:rsid w:val="002330D7"/>
    <w:rsid w:val="00235BB9"/>
    <w:rsid w:val="002366EF"/>
    <w:rsid w:val="0024096D"/>
    <w:rsid w:val="002613DA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2C45"/>
    <w:rsid w:val="004B4A4C"/>
    <w:rsid w:val="004D72D9"/>
    <w:rsid w:val="004E28B6"/>
    <w:rsid w:val="004E4D14"/>
    <w:rsid w:val="005074B7"/>
    <w:rsid w:val="00511138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0CD2"/>
    <w:rsid w:val="005712D5"/>
    <w:rsid w:val="00573DA6"/>
    <w:rsid w:val="0057737A"/>
    <w:rsid w:val="0058318D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516B"/>
    <w:rsid w:val="005D5C8F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DCE"/>
    <w:rsid w:val="00630C47"/>
    <w:rsid w:val="006312B0"/>
    <w:rsid w:val="00634190"/>
    <w:rsid w:val="00642C8A"/>
    <w:rsid w:val="0064320B"/>
    <w:rsid w:val="00645FBC"/>
    <w:rsid w:val="006535D0"/>
    <w:rsid w:val="00660D4A"/>
    <w:rsid w:val="006650B3"/>
    <w:rsid w:val="00665791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C6289"/>
    <w:rsid w:val="006D6F8B"/>
    <w:rsid w:val="006E0683"/>
    <w:rsid w:val="006F5003"/>
    <w:rsid w:val="007020CD"/>
    <w:rsid w:val="0070671C"/>
    <w:rsid w:val="007213AF"/>
    <w:rsid w:val="00722C5D"/>
    <w:rsid w:val="0073429B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A1141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724C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BA"/>
    <w:rsid w:val="00874D10"/>
    <w:rsid w:val="0087779A"/>
    <w:rsid w:val="0087792E"/>
    <w:rsid w:val="008802D6"/>
    <w:rsid w:val="00892F4C"/>
    <w:rsid w:val="008B0BEE"/>
    <w:rsid w:val="008B5E72"/>
    <w:rsid w:val="008C38F2"/>
    <w:rsid w:val="008C457C"/>
    <w:rsid w:val="008D4B96"/>
    <w:rsid w:val="008E2BBD"/>
    <w:rsid w:val="008F5735"/>
    <w:rsid w:val="00903B7F"/>
    <w:rsid w:val="00914203"/>
    <w:rsid w:val="00915EED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42C1"/>
    <w:rsid w:val="009E2402"/>
    <w:rsid w:val="00A00366"/>
    <w:rsid w:val="00A049AB"/>
    <w:rsid w:val="00A056DA"/>
    <w:rsid w:val="00A137D5"/>
    <w:rsid w:val="00A149CF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965C7"/>
    <w:rsid w:val="00AA5727"/>
    <w:rsid w:val="00AA57B7"/>
    <w:rsid w:val="00AA72C4"/>
    <w:rsid w:val="00AC216E"/>
    <w:rsid w:val="00AD0ED8"/>
    <w:rsid w:val="00AE2AA3"/>
    <w:rsid w:val="00AE2C85"/>
    <w:rsid w:val="00AE4F45"/>
    <w:rsid w:val="00AE701D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3989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11617"/>
    <w:rsid w:val="00C144EB"/>
    <w:rsid w:val="00C17317"/>
    <w:rsid w:val="00C23130"/>
    <w:rsid w:val="00C2587C"/>
    <w:rsid w:val="00C25CF3"/>
    <w:rsid w:val="00C41A9B"/>
    <w:rsid w:val="00C46794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3064"/>
    <w:rsid w:val="00DF547D"/>
    <w:rsid w:val="00E00203"/>
    <w:rsid w:val="00E00AD8"/>
    <w:rsid w:val="00E02303"/>
    <w:rsid w:val="00E10A88"/>
    <w:rsid w:val="00E10C99"/>
    <w:rsid w:val="00E44731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2521"/>
    <w:rsid w:val="00F61F4D"/>
    <w:rsid w:val="00F62DDF"/>
    <w:rsid w:val="00F63D3C"/>
    <w:rsid w:val="00F67A72"/>
    <w:rsid w:val="00F758E7"/>
    <w:rsid w:val="00F96B1E"/>
    <w:rsid w:val="00FB3F7E"/>
    <w:rsid w:val="00FB5F9F"/>
    <w:rsid w:val="00FD3994"/>
    <w:rsid w:val="00FD4855"/>
    <w:rsid w:val="00FD52C7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328365-0603-47F5-8E96-88B07F8E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table" w:customStyle="1" w:styleId="11">
    <w:name w:val="Сетка таблицы1"/>
    <w:basedOn w:val="a1"/>
    <w:next w:val="a3"/>
    <w:uiPriority w:val="99"/>
    <w:rsid w:val="006535D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DE446-5697-48B8-B3E0-AD0AFED9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2137</TotalTime>
  <Pages>1</Pages>
  <Words>7960</Words>
  <Characters>45377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211</cp:revision>
  <cp:lastPrinted>2018-06-27T10:31:00Z</cp:lastPrinted>
  <dcterms:created xsi:type="dcterms:W3CDTF">2015-12-01T05:36:00Z</dcterms:created>
  <dcterms:modified xsi:type="dcterms:W3CDTF">2018-09-11T06:08:00Z</dcterms:modified>
</cp:coreProperties>
</file>